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03566" w14:textId="71E8F7B2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Správa o činnosti Komunitného centra Jarabina</w:t>
      </w:r>
      <w:r w:rsidR="00C36D97">
        <w:rPr>
          <w:rFonts w:ascii="Times New Roman" w:hAnsi="Times New Roman" w:cs="Times New Roman"/>
          <w:b/>
          <w:bCs/>
          <w:sz w:val="24"/>
          <w:szCs w:val="24"/>
        </w:rPr>
        <w:t xml:space="preserve"> za rok 2024</w:t>
      </w:r>
    </w:p>
    <w:p w14:paraId="69CD85C2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 xml:space="preserve">Komunitné centrum Jarabina je miestom stretávania, podpory a rozvoja komunity, ktoré poskytuje rôznorodé služby a aktivity pre obyvateľov obce. Centrum je zriadené obcou Jarabina a jeho činnosť je realizovaná v rámci národného projektu </w:t>
      </w:r>
      <w:r w:rsidRPr="002B30BF">
        <w:rPr>
          <w:rFonts w:ascii="Times New Roman" w:hAnsi="Times New Roman" w:cs="Times New Roman"/>
          <w:b/>
          <w:bCs/>
          <w:sz w:val="24"/>
          <w:szCs w:val="24"/>
        </w:rPr>
        <w:t>„Spolu pre komunity“</w:t>
      </w:r>
      <w:r w:rsidRPr="002B30BF">
        <w:rPr>
          <w:rFonts w:ascii="Times New Roman" w:hAnsi="Times New Roman" w:cs="Times New Roman"/>
          <w:sz w:val="24"/>
          <w:szCs w:val="24"/>
        </w:rPr>
        <w:t>, spolufinancovaného Európskou úniou.</w:t>
      </w:r>
    </w:p>
    <w:p w14:paraId="0C915F7D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 xml:space="preserve">Činnosť komunitného centra je v súlade so </w:t>
      </w:r>
      <w:r w:rsidRPr="002B30BF">
        <w:rPr>
          <w:rFonts w:ascii="Times New Roman" w:hAnsi="Times New Roman" w:cs="Times New Roman"/>
          <w:b/>
          <w:bCs/>
          <w:sz w:val="24"/>
          <w:szCs w:val="24"/>
        </w:rPr>
        <w:t>zákonom č. 448/2008 Z. z. o sociálnych službách</w:t>
      </w:r>
      <w:r w:rsidRPr="002B30BF">
        <w:rPr>
          <w:rFonts w:ascii="Times New Roman" w:hAnsi="Times New Roman" w:cs="Times New Roman"/>
          <w:sz w:val="24"/>
          <w:szCs w:val="24"/>
        </w:rPr>
        <w:t>, ktorý v § 24b definuje komunitné centrá ako zariadenia poskytujúce sociálne služby na podporu sociálnej inklúzie a zlepšenie kvality života cieľových skupín.</w:t>
      </w:r>
    </w:p>
    <w:p w14:paraId="4008E320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V komunitnom centre pracujú tri odborné pracovníčky:</w:t>
      </w:r>
    </w:p>
    <w:p w14:paraId="2FFE1C9D" w14:textId="77777777" w:rsidR="002B30BF" w:rsidRPr="002B30BF" w:rsidRDefault="002B30BF" w:rsidP="00901477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Odborná manažérka</w:t>
      </w:r>
      <w:r w:rsidRPr="002B30BF">
        <w:rPr>
          <w:rFonts w:ascii="Times New Roman" w:hAnsi="Times New Roman" w:cs="Times New Roman"/>
          <w:sz w:val="24"/>
          <w:szCs w:val="24"/>
        </w:rPr>
        <w:t>, ktorá zodpovedá za riadenie a strategický rozvoj centra.</w:t>
      </w:r>
    </w:p>
    <w:p w14:paraId="429C92A5" w14:textId="77777777" w:rsidR="002B30BF" w:rsidRPr="002B30BF" w:rsidRDefault="002B30BF" w:rsidP="00901477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Komunitná pracovníčka</w:t>
      </w:r>
      <w:r w:rsidRPr="002B30BF">
        <w:rPr>
          <w:rFonts w:ascii="Times New Roman" w:hAnsi="Times New Roman" w:cs="Times New Roman"/>
          <w:sz w:val="24"/>
          <w:szCs w:val="24"/>
        </w:rPr>
        <w:t>, ktorá zabezpečuje organizáciu a realizáciu komunitných aktivít.</w:t>
      </w:r>
    </w:p>
    <w:p w14:paraId="0BB29518" w14:textId="5B0DF29E" w:rsidR="002B30BF" w:rsidRPr="002B30BF" w:rsidRDefault="002B30BF" w:rsidP="00901477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Pracovníčka komunitného centra</w:t>
      </w:r>
      <w:r w:rsidRPr="002B30BF">
        <w:rPr>
          <w:rFonts w:ascii="Times New Roman" w:hAnsi="Times New Roman" w:cs="Times New Roman"/>
          <w:sz w:val="24"/>
          <w:szCs w:val="24"/>
        </w:rPr>
        <w:t>, ktorá sa podieľa</w:t>
      </w:r>
      <w:r w:rsidR="00F86CF9">
        <w:rPr>
          <w:rFonts w:ascii="Times New Roman" w:hAnsi="Times New Roman" w:cs="Times New Roman"/>
          <w:sz w:val="24"/>
          <w:szCs w:val="24"/>
        </w:rPr>
        <w:t xml:space="preserve"> na realizácii skupinových aktivít. </w:t>
      </w:r>
    </w:p>
    <w:p w14:paraId="5D0E6254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Cieľové skupiny</w:t>
      </w:r>
    </w:p>
    <w:p w14:paraId="0BDF1B97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Komunitné centrum je otvorené pre všetkých obyvateľov obce Jarabina, pričom sa zameriava najmä na:</w:t>
      </w:r>
    </w:p>
    <w:p w14:paraId="093238FD" w14:textId="77777777" w:rsidR="002B30BF" w:rsidRPr="002B30BF" w:rsidRDefault="002B30BF" w:rsidP="00901477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Deti a mládež</w:t>
      </w:r>
    </w:p>
    <w:p w14:paraId="66C1002C" w14:textId="77777777" w:rsidR="002B30BF" w:rsidRPr="002B30BF" w:rsidRDefault="002B30BF" w:rsidP="00901477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Rodiny s deťmi</w:t>
      </w:r>
    </w:p>
    <w:p w14:paraId="15309604" w14:textId="77777777" w:rsidR="002B30BF" w:rsidRPr="002B30BF" w:rsidRDefault="002B30BF" w:rsidP="00901477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Seniorov</w:t>
      </w:r>
    </w:p>
    <w:p w14:paraId="03F7DEDD" w14:textId="77777777" w:rsidR="002B30BF" w:rsidRPr="002B30BF" w:rsidRDefault="002B30BF" w:rsidP="00901477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Osoby ohrozené sociálnym vylúčením</w:t>
      </w:r>
    </w:p>
    <w:p w14:paraId="572D7BBB" w14:textId="77777777" w:rsidR="002B30BF" w:rsidRPr="002B30BF" w:rsidRDefault="002B30BF" w:rsidP="00901477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Širokú verejnosť so záujmom o komunitný život</w:t>
      </w:r>
    </w:p>
    <w:p w14:paraId="06F09EA9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Poskytované služby</w:t>
      </w:r>
    </w:p>
    <w:p w14:paraId="5803782F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V súlade s § 24b zákona č. 448/2008 Z. z. komunitné centrum poskytuje sociálne služby na podporu rozvoja komunitného života a sociálnej inklúzie. Medzi hlavné služby patria:</w:t>
      </w:r>
    </w:p>
    <w:p w14:paraId="09A2219A" w14:textId="77777777" w:rsidR="00C36D97" w:rsidRDefault="002B30BF" w:rsidP="00C36D9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Sociálne poradenstvo</w:t>
      </w:r>
    </w:p>
    <w:p w14:paraId="18268528" w14:textId="22A406B5" w:rsidR="002B30BF" w:rsidRPr="002B30BF" w:rsidRDefault="002B30BF" w:rsidP="00C36D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 xml:space="preserve"> – podpora pri riešení životných situácií, sprostredkovanie kontaktov na odborné inštitúcie.</w:t>
      </w:r>
    </w:p>
    <w:p w14:paraId="2F5EFA54" w14:textId="77777777" w:rsidR="002B30BF" w:rsidRPr="002B30BF" w:rsidRDefault="002B30BF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Skupinové a komunitné aktivity</w:t>
      </w:r>
    </w:p>
    <w:p w14:paraId="69B63158" w14:textId="77777777" w:rsidR="002B30BF" w:rsidRPr="002B30BF" w:rsidRDefault="002B30BF" w:rsidP="00901477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lastRenderedPageBreak/>
        <w:t>Skupinové aktivity</w:t>
      </w:r>
      <w:r w:rsidRPr="002B30BF">
        <w:rPr>
          <w:rFonts w:ascii="Times New Roman" w:hAnsi="Times New Roman" w:cs="Times New Roman"/>
          <w:sz w:val="24"/>
          <w:szCs w:val="24"/>
        </w:rPr>
        <w:t xml:space="preserve"> – vzdelávacie, tvorivé a športové činnosti, ktoré rozvíjajú schopnosti a zručnosti účastníkov (napr. kreatívne dielničky, počítačový krúžok, športové hry).</w:t>
      </w:r>
    </w:p>
    <w:p w14:paraId="0D8FEC17" w14:textId="77777777" w:rsidR="002B30BF" w:rsidRPr="002B30BF" w:rsidRDefault="002B30BF" w:rsidP="00901477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b/>
          <w:bCs/>
          <w:sz w:val="24"/>
          <w:szCs w:val="24"/>
        </w:rPr>
        <w:t>Komunitné aktivity</w:t>
      </w:r>
      <w:r w:rsidRPr="002B30BF">
        <w:rPr>
          <w:rFonts w:ascii="Times New Roman" w:hAnsi="Times New Roman" w:cs="Times New Roman"/>
          <w:sz w:val="24"/>
          <w:szCs w:val="24"/>
        </w:rPr>
        <w:t xml:space="preserve"> – podujatia na podporu spolupráce a aktívneho zapojenia obyvateľov do života komunity (napr. brigády, kultúrne podujatia, dobrovoľnícke akcie).</w:t>
      </w:r>
    </w:p>
    <w:p w14:paraId="6BA16B5B" w14:textId="2A47E189" w:rsidR="00285755" w:rsidRPr="00C36D97" w:rsidRDefault="002B30B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0BF">
        <w:rPr>
          <w:rFonts w:ascii="Times New Roman" w:hAnsi="Times New Roman" w:cs="Times New Roman"/>
          <w:sz w:val="24"/>
          <w:szCs w:val="24"/>
        </w:rPr>
        <w:t>Komunitné centrum Jarabina je miestom, kde sa spájajú ľudia rôznych vekových skupín, budujú sa vzťahy a vytvára sa podpora pre zlepšenie kvality života v obci. Svojou činnosťou napĺňa legislatívne požiadavky na komunitné centrá podľa zákona č. 448/2008 Z. z. o sociálnych službách a aktívne prispieva k sociálnej súdržnosti a rozvoju obce.</w:t>
      </w:r>
    </w:p>
    <w:p w14:paraId="65AA5006" w14:textId="77777777" w:rsidR="00285755" w:rsidRPr="00285755" w:rsidRDefault="00285755" w:rsidP="00901477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b/>
          <w:bCs/>
          <w:sz w:val="24"/>
          <w:szCs w:val="24"/>
        </w:rPr>
        <w:t>Základné sociálne poradenstvo</w:t>
      </w:r>
      <w:r w:rsidRPr="00285755">
        <w:rPr>
          <w:rFonts w:ascii="Times New Roman" w:hAnsi="Times New Roman" w:cs="Times New Roman"/>
          <w:sz w:val="24"/>
          <w:szCs w:val="24"/>
        </w:rPr>
        <w:t xml:space="preserve"> – poskytovanie informácií a podpory pri riešení životných situácií.</w:t>
      </w:r>
    </w:p>
    <w:p w14:paraId="51CCDB55" w14:textId="77777777" w:rsidR="00285755" w:rsidRPr="00285755" w:rsidRDefault="00285755" w:rsidP="00901477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b/>
          <w:bCs/>
          <w:sz w:val="24"/>
          <w:szCs w:val="24"/>
        </w:rPr>
        <w:t>Pomoc pri uplatňovaní práv a právom chránených záujmov</w:t>
      </w:r>
      <w:r w:rsidRPr="00285755">
        <w:rPr>
          <w:rFonts w:ascii="Times New Roman" w:hAnsi="Times New Roman" w:cs="Times New Roman"/>
          <w:sz w:val="24"/>
          <w:szCs w:val="24"/>
        </w:rPr>
        <w:t xml:space="preserve"> – sprostredkovanie kontaktov na odborné inštitúcie a poskytovanie asistencie pri riešení právnych či sociálnych problémov.</w:t>
      </w:r>
    </w:p>
    <w:p w14:paraId="3B072DF6" w14:textId="77777777" w:rsidR="00285755" w:rsidRPr="00285755" w:rsidRDefault="00285755" w:rsidP="00901477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b/>
          <w:bCs/>
          <w:sz w:val="24"/>
          <w:szCs w:val="24"/>
        </w:rPr>
        <w:t>Príprava na vyučovanie a rozvoj zručností</w:t>
      </w:r>
      <w:r w:rsidRPr="00285755">
        <w:rPr>
          <w:rFonts w:ascii="Times New Roman" w:hAnsi="Times New Roman" w:cs="Times New Roman"/>
          <w:sz w:val="24"/>
          <w:szCs w:val="24"/>
        </w:rPr>
        <w:t xml:space="preserve"> – aktivita pre všetky deti základnej školy, realizovaná každý deň okrem piatku v popoludňajších hodinách. Okrem pomoci pri vypracovaní domácich úloh sa deti zdokonaľujú v čítaní, písaní, počítaní a digitálnej gramotnosti.</w:t>
      </w:r>
    </w:p>
    <w:p w14:paraId="1D7B074B" w14:textId="77777777" w:rsidR="00285755" w:rsidRPr="00285755" w:rsidRDefault="00285755" w:rsidP="00901477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b/>
          <w:bCs/>
          <w:sz w:val="24"/>
          <w:szCs w:val="24"/>
        </w:rPr>
        <w:t>Predprimárne vzdelávanie</w:t>
      </w:r>
      <w:r w:rsidRPr="00285755">
        <w:rPr>
          <w:rFonts w:ascii="Times New Roman" w:hAnsi="Times New Roman" w:cs="Times New Roman"/>
          <w:sz w:val="24"/>
          <w:szCs w:val="24"/>
        </w:rPr>
        <w:t xml:space="preserve"> – pracovníčka komunitného centra v spolupráci s materskou školou pomáha deťom pri adaptácii na nové prostredie a pri rozvoji predškolských zručností.</w:t>
      </w:r>
    </w:p>
    <w:p w14:paraId="13D38252" w14:textId="77777777" w:rsidR="00285755" w:rsidRPr="00285755" w:rsidRDefault="00285755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5755">
        <w:rPr>
          <w:rFonts w:ascii="Times New Roman" w:hAnsi="Times New Roman" w:cs="Times New Roman"/>
          <w:b/>
          <w:bCs/>
          <w:sz w:val="24"/>
          <w:szCs w:val="24"/>
        </w:rPr>
        <w:t>Skupinové a komunitné aktivity</w:t>
      </w:r>
    </w:p>
    <w:p w14:paraId="343B2E80" w14:textId="77777777" w:rsidR="00285755" w:rsidRPr="00285755" w:rsidRDefault="00285755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sz w:val="24"/>
          <w:szCs w:val="24"/>
        </w:rPr>
        <w:t>Komunitné centrum pravidelne organizuje rôzne aktivity, ktoré podporujú vzdelávanie, rozvoj zručností a zdravý životný štýl:</w:t>
      </w:r>
    </w:p>
    <w:p w14:paraId="5D73AC81" w14:textId="40FFB4B1" w:rsidR="00285755" w:rsidRPr="00285755" w:rsidRDefault="0030101C" w:rsidP="00901477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285755" w:rsidRPr="00285755">
        <w:rPr>
          <w:rFonts w:ascii="Times New Roman" w:hAnsi="Times New Roman" w:cs="Times New Roman"/>
          <w:b/>
          <w:bCs/>
          <w:sz w:val="24"/>
          <w:szCs w:val="24"/>
        </w:rPr>
        <w:t>ozvoj zručností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– kreatívn</w:t>
      </w:r>
      <w:r w:rsidR="00037A3D">
        <w:rPr>
          <w:rFonts w:ascii="Times New Roman" w:hAnsi="Times New Roman" w:cs="Times New Roman"/>
          <w:sz w:val="24"/>
          <w:szCs w:val="24"/>
        </w:rPr>
        <w:t>a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dielničk</w:t>
      </w:r>
      <w:r w:rsidR="00037A3D">
        <w:rPr>
          <w:rFonts w:ascii="Times New Roman" w:hAnsi="Times New Roman" w:cs="Times New Roman"/>
          <w:sz w:val="24"/>
          <w:szCs w:val="24"/>
        </w:rPr>
        <w:t>a</w:t>
      </w:r>
      <w:r w:rsidR="00285755" w:rsidRPr="00285755">
        <w:rPr>
          <w:rFonts w:ascii="Times New Roman" w:hAnsi="Times New Roman" w:cs="Times New Roman"/>
          <w:sz w:val="24"/>
          <w:szCs w:val="24"/>
        </w:rPr>
        <w:t>, počítačový krúžok, kulinársky krúžok</w:t>
      </w:r>
      <w:r>
        <w:rPr>
          <w:rFonts w:ascii="Times New Roman" w:hAnsi="Times New Roman" w:cs="Times New Roman"/>
          <w:sz w:val="24"/>
          <w:szCs w:val="24"/>
        </w:rPr>
        <w:t>,</w:t>
      </w:r>
      <w:r w:rsidR="00FA1BC7">
        <w:rPr>
          <w:rFonts w:ascii="Times New Roman" w:hAnsi="Times New Roman" w:cs="Times New Roman"/>
          <w:sz w:val="24"/>
          <w:szCs w:val="24"/>
        </w:rPr>
        <w:t xml:space="preserve"> mydlové laboratórium, pracovné zručnosti, </w:t>
      </w:r>
    </w:p>
    <w:p w14:paraId="39ADC00F" w14:textId="37B22E8E" w:rsidR="00285755" w:rsidRPr="00285755" w:rsidRDefault="0030101C" w:rsidP="00901477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85755" w:rsidRPr="00285755">
        <w:rPr>
          <w:rFonts w:ascii="Times New Roman" w:hAnsi="Times New Roman" w:cs="Times New Roman"/>
          <w:b/>
          <w:bCs/>
          <w:sz w:val="24"/>
          <w:szCs w:val="24"/>
        </w:rPr>
        <w:t>odpora zdravého životného štýlu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– športovo-pohybové aktivity, fitness pre ženy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9ADC834" w14:textId="292DF298" w:rsidR="00285755" w:rsidRPr="00285755" w:rsidRDefault="0030101C" w:rsidP="00901477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85755" w:rsidRPr="00285755">
        <w:rPr>
          <w:rFonts w:ascii="Times New Roman" w:hAnsi="Times New Roman" w:cs="Times New Roman"/>
          <w:b/>
          <w:bCs/>
          <w:sz w:val="24"/>
          <w:szCs w:val="24"/>
        </w:rPr>
        <w:t>reventívne aktivity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– diskusie a osvetové stretnutia na rôzne témy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AE65B0A" w14:textId="5A1321E1" w:rsidR="00285755" w:rsidRPr="00285755" w:rsidRDefault="0030101C" w:rsidP="00901477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z</w:t>
      </w:r>
      <w:r w:rsidR="00285755" w:rsidRPr="00285755">
        <w:rPr>
          <w:rFonts w:ascii="Times New Roman" w:hAnsi="Times New Roman" w:cs="Times New Roman"/>
          <w:b/>
          <w:bCs/>
          <w:sz w:val="24"/>
          <w:szCs w:val="24"/>
        </w:rPr>
        <w:t>áujmová činnosť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– spoločenské hry, „Poďme sa rozprávať“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23F7AE7" w14:textId="5B93D9D5" w:rsidR="00285755" w:rsidRPr="00285755" w:rsidRDefault="0030101C" w:rsidP="00901477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85755" w:rsidRPr="00285755">
        <w:rPr>
          <w:rFonts w:ascii="Times New Roman" w:hAnsi="Times New Roman" w:cs="Times New Roman"/>
          <w:b/>
          <w:bCs/>
          <w:sz w:val="24"/>
          <w:szCs w:val="24"/>
        </w:rPr>
        <w:t>odpora sociálnej interakcie</w:t>
      </w:r>
      <w:r w:rsidR="00285755" w:rsidRPr="00285755">
        <w:rPr>
          <w:rFonts w:ascii="Times New Roman" w:hAnsi="Times New Roman" w:cs="Times New Roman"/>
          <w:sz w:val="24"/>
          <w:szCs w:val="24"/>
        </w:rPr>
        <w:t xml:space="preserve"> – klub pre matky s deťmi, klub dôchodcov.</w:t>
      </w:r>
    </w:p>
    <w:p w14:paraId="085ADBE5" w14:textId="77777777" w:rsidR="00285755" w:rsidRPr="00285755" w:rsidRDefault="00285755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755">
        <w:rPr>
          <w:rFonts w:ascii="Times New Roman" w:hAnsi="Times New Roman" w:cs="Times New Roman"/>
          <w:sz w:val="24"/>
          <w:szCs w:val="24"/>
        </w:rPr>
        <w:t>Komunitné centrum Jarabina vytvára bezpečný priestor pre rozvoj vzdelanostnej, sociálnej a kultúrnej úrovne obyvateľov obce. Svojou činnosťou napĺňa legislatívne požiadavky na komunitné centrá podľa zákona č. 448/2008 Z. z. o sociálnych službách a aktívne prispieva k sociálnej súdržnosti a rozvoju obce.</w:t>
      </w:r>
    </w:p>
    <w:p w14:paraId="3DFE6B93" w14:textId="77777777" w:rsidR="00551F9C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Nepravidelné skupinové aktivity</w:t>
      </w:r>
    </w:p>
    <w:p w14:paraId="6471AF88" w14:textId="7E48D795" w:rsidR="00551F9C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sz w:val="24"/>
          <w:szCs w:val="24"/>
        </w:rPr>
        <w:t>Komunitné centrum Jarabina organizuje rôzne nepravidelné skupinové aktivity, ktoré sú otvorené pre širokú verejnosť a zameriavajú sa na rozvoj zručností, podporu zdravého životného štýlu</w:t>
      </w:r>
      <w:r w:rsidR="00530148">
        <w:rPr>
          <w:rFonts w:ascii="Times New Roman" w:hAnsi="Times New Roman" w:cs="Times New Roman"/>
          <w:sz w:val="24"/>
          <w:szCs w:val="24"/>
        </w:rPr>
        <w:t>, osvetu a prevenciu</w:t>
      </w:r>
      <w:r w:rsidRPr="00551F9C">
        <w:rPr>
          <w:rFonts w:ascii="Times New Roman" w:hAnsi="Times New Roman" w:cs="Times New Roman"/>
          <w:sz w:val="24"/>
          <w:szCs w:val="24"/>
        </w:rPr>
        <w:t>.</w:t>
      </w:r>
    </w:p>
    <w:p w14:paraId="7867D908" w14:textId="77777777" w:rsidR="00551F9C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Vzdelávacie a informačné prednášky:</w:t>
      </w:r>
    </w:p>
    <w:p w14:paraId="42FE05F0" w14:textId="77777777" w:rsidR="00551F9C" w:rsidRPr="00551F9C" w:rsidRDefault="00551F9C" w:rsidP="00901477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Hepatitída typu A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Prednáška zameraná na prevenciu, príznaky a liečbu hepatitídy typu A.</w:t>
      </w:r>
    </w:p>
    <w:p w14:paraId="26368FBF" w14:textId="77777777" w:rsidR="00551F9C" w:rsidRPr="00551F9C" w:rsidRDefault="00551F9C" w:rsidP="00901477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Prvá pomoc a defibrilátor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Kurz prvej pomoci s praktickými ukážkami použitia defibrilátora.</w:t>
      </w:r>
    </w:p>
    <w:p w14:paraId="163557C6" w14:textId="77777777" w:rsidR="00551F9C" w:rsidRPr="00551F9C" w:rsidRDefault="00551F9C" w:rsidP="00901477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Pitný režim a meranie krvného tlaku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Osvetová aktivita na tému správneho pitného režimu a kontroly krvného tlaku.</w:t>
      </w:r>
    </w:p>
    <w:p w14:paraId="1775020D" w14:textId="77777777" w:rsidR="00551F9C" w:rsidRPr="00551F9C" w:rsidRDefault="00551F9C" w:rsidP="00901477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Krása a zdravie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Prednáška o starostlivosti o zdravie a krásu, vrátane tipov na prevenciu a zdravý životný štýl.</w:t>
      </w:r>
    </w:p>
    <w:p w14:paraId="7EDC6C42" w14:textId="77777777" w:rsidR="00551F9C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Rekreačné aktivity:</w:t>
      </w:r>
    </w:p>
    <w:p w14:paraId="69322160" w14:textId="196E91B6" w:rsidR="00551F9C" w:rsidRPr="00551F9C" w:rsidRDefault="00CD1E2F" w:rsidP="00CD1E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A38">
        <w:rPr>
          <w:rFonts w:ascii="Times New Roman" w:hAnsi="Times New Roman" w:cs="Times New Roman"/>
          <w:sz w:val="24"/>
          <w:szCs w:val="24"/>
        </w:rPr>
        <w:t>Komunitné centrum organiz</w:t>
      </w:r>
      <w:r w:rsidR="00EE631C">
        <w:rPr>
          <w:rFonts w:ascii="Times New Roman" w:hAnsi="Times New Roman" w:cs="Times New Roman"/>
          <w:sz w:val="24"/>
          <w:szCs w:val="24"/>
        </w:rPr>
        <w:t>uje rôzne</w:t>
      </w:r>
      <w:r w:rsidRPr="002B2A38">
        <w:rPr>
          <w:rFonts w:ascii="Times New Roman" w:hAnsi="Times New Roman" w:cs="Times New Roman"/>
          <w:sz w:val="24"/>
          <w:szCs w:val="24"/>
        </w:rPr>
        <w:t xml:space="preserve"> </w:t>
      </w:r>
      <w:r w:rsidR="00D2515A" w:rsidRPr="002B2A38">
        <w:rPr>
          <w:rFonts w:ascii="Times New Roman" w:hAnsi="Times New Roman" w:cs="Times New Roman"/>
          <w:sz w:val="24"/>
          <w:szCs w:val="24"/>
        </w:rPr>
        <w:t>výlety a</w:t>
      </w:r>
      <w:r w:rsidR="00C66BE6">
        <w:rPr>
          <w:rFonts w:ascii="Times New Roman" w:hAnsi="Times New Roman" w:cs="Times New Roman"/>
          <w:sz w:val="24"/>
          <w:szCs w:val="24"/>
        </w:rPr>
        <w:t> </w:t>
      </w:r>
      <w:r w:rsidR="00D2515A" w:rsidRPr="002B2A38">
        <w:rPr>
          <w:rFonts w:ascii="Times New Roman" w:hAnsi="Times New Roman" w:cs="Times New Roman"/>
          <w:sz w:val="24"/>
          <w:szCs w:val="24"/>
        </w:rPr>
        <w:t>túry</w:t>
      </w:r>
      <w:r w:rsidR="00C66BE6">
        <w:rPr>
          <w:rFonts w:ascii="Times New Roman" w:hAnsi="Times New Roman" w:cs="Times New Roman"/>
          <w:sz w:val="24"/>
          <w:szCs w:val="24"/>
        </w:rPr>
        <w:t xml:space="preserve">, ktoré </w:t>
      </w:r>
      <w:r w:rsidR="00C66BE6" w:rsidRPr="00551F9C">
        <w:rPr>
          <w:rFonts w:ascii="Times New Roman" w:hAnsi="Times New Roman" w:cs="Times New Roman"/>
          <w:sz w:val="24"/>
          <w:szCs w:val="24"/>
        </w:rPr>
        <w:t>poskytujú obyvateľom možnosť spoznať krásy prírody a užiť si spoloč</w:t>
      </w:r>
      <w:r w:rsidR="00C66BE6">
        <w:rPr>
          <w:rFonts w:ascii="Times New Roman" w:hAnsi="Times New Roman" w:cs="Times New Roman"/>
          <w:sz w:val="24"/>
          <w:szCs w:val="24"/>
        </w:rPr>
        <w:t>né</w:t>
      </w:r>
      <w:r w:rsidR="00C66BE6" w:rsidRPr="00551F9C">
        <w:rPr>
          <w:rFonts w:ascii="Times New Roman" w:hAnsi="Times New Roman" w:cs="Times New Roman"/>
          <w:sz w:val="24"/>
          <w:szCs w:val="24"/>
        </w:rPr>
        <w:t xml:space="preserve"> chvíle v príjemnom prostredí.</w:t>
      </w:r>
      <w:r w:rsidR="00C66B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375463" w14:textId="77777777" w:rsidR="00551F9C" w:rsidRPr="00551F9C" w:rsidRDefault="00551F9C" w:rsidP="00901477">
      <w:pPr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Štrbské Pleso</w:t>
      </w:r>
    </w:p>
    <w:p w14:paraId="3CAD451D" w14:textId="77777777" w:rsidR="00551F9C" w:rsidRPr="00551F9C" w:rsidRDefault="00551F9C" w:rsidP="00901477">
      <w:pPr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1F9C">
        <w:rPr>
          <w:rFonts w:ascii="Times New Roman" w:hAnsi="Times New Roman" w:cs="Times New Roman"/>
          <w:b/>
          <w:bCs/>
          <w:sz w:val="24"/>
          <w:szCs w:val="24"/>
        </w:rPr>
        <w:t>Jarabinský</w:t>
      </w:r>
      <w:proofErr w:type="spellEnd"/>
      <w:r w:rsidRPr="00551F9C">
        <w:rPr>
          <w:rFonts w:ascii="Times New Roman" w:hAnsi="Times New Roman" w:cs="Times New Roman"/>
          <w:b/>
          <w:bCs/>
          <w:sz w:val="24"/>
          <w:szCs w:val="24"/>
        </w:rPr>
        <w:t xml:space="preserve"> prielom</w:t>
      </w:r>
    </w:p>
    <w:p w14:paraId="5E4139A2" w14:textId="77777777" w:rsidR="00551F9C" w:rsidRPr="00551F9C" w:rsidRDefault="00551F9C" w:rsidP="00901477">
      <w:pPr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Kaplnka v Háji</w:t>
      </w:r>
    </w:p>
    <w:p w14:paraId="074CDC5D" w14:textId="77777777" w:rsidR="00551F9C" w:rsidRPr="00551F9C" w:rsidRDefault="00551F9C" w:rsidP="00901477">
      <w:pPr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Podskalky</w:t>
      </w:r>
    </w:p>
    <w:p w14:paraId="0575D21F" w14:textId="2D4F6D0C" w:rsidR="00551F9C" w:rsidRPr="00551F9C" w:rsidRDefault="00551F9C" w:rsidP="00901477">
      <w:pPr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1F9C">
        <w:rPr>
          <w:rFonts w:ascii="Times New Roman" w:hAnsi="Times New Roman" w:cs="Times New Roman"/>
          <w:b/>
          <w:bCs/>
          <w:sz w:val="24"/>
          <w:szCs w:val="24"/>
        </w:rPr>
        <w:t>Opekačka</w:t>
      </w:r>
      <w:proofErr w:type="spellEnd"/>
      <w:r w:rsidRPr="00551F9C">
        <w:rPr>
          <w:rFonts w:ascii="Times New Roman" w:hAnsi="Times New Roman" w:cs="Times New Roman"/>
          <w:b/>
          <w:bCs/>
          <w:sz w:val="24"/>
          <w:szCs w:val="24"/>
        </w:rPr>
        <w:t xml:space="preserve"> na </w:t>
      </w:r>
      <w:proofErr w:type="spellStart"/>
      <w:r w:rsidRPr="00551F9C">
        <w:rPr>
          <w:rFonts w:ascii="Times New Roman" w:hAnsi="Times New Roman" w:cs="Times New Roman"/>
          <w:b/>
          <w:bCs/>
          <w:sz w:val="24"/>
          <w:szCs w:val="24"/>
        </w:rPr>
        <w:t>Oblaze</w:t>
      </w:r>
      <w:proofErr w:type="spellEnd"/>
    </w:p>
    <w:p w14:paraId="140A921B" w14:textId="77777777" w:rsidR="00551F9C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lastRenderedPageBreak/>
        <w:t>Kultúrne aktivity:</w:t>
      </w:r>
    </w:p>
    <w:p w14:paraId="237C14BF" w14:textId="1CC93ABE" w:rsidR="00F70E69" w:rsidRPr="00551F9C" w:rsidRDefault="00551F9C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sz w:val="24"/>
          <w:szCs w:val="24"/>
        </w:rPr>
        <w:t>Komunitné centrum organizuje rôzne kultúrne podujatia, ktoré prispievajú k posilneniu vzťahov v komunite a vytváraniu pozitívnej atmosféry:</w:t>
      </w:r>
    </w:p>
    <w:p w14:paraId="6747088A" w14:textId="615F7EAE" w:rsidR="00551F9C" w:rsidRDefault="002452E0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551F9C" w:rsidRPr="00551F9C">
        <w:rPr>
          <w:rFonts w:ascii="Times New Roman" w:hAnsi="Times New Roman" w:cs="Times New Roman"/>
          <w:b/>
          <w:bCs/>
          <w:sz w:val="24"/>
          <w:szCs w:val="24"/>
        </w:rPr>
        <w:t>ozprávka na Ľubovnianskom hrade</w:t>
      </w:r>
      <w:r w:rsidR="00551F9C"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="003049A0" w:rsidRPr="00DF1598">
        <w:rPr>
          <w:rFonts w:ascii="Times New Roman" w:hAnsi="Times New Roman" w:cs="Times New Roman"/>
          <w:sz w:val="24"/>
          <w:szCs w:val="24"/>
        </w:rPr>
        <w:t>k</w:t>
      </w:r>
      <w:r w:rsidR="00551F9C" w:rsidRPr="00551F9C">
        <w:rPr>
          <w:rFonts w:ascii="Times New Roman" w:hAnsi="Times New Roman" w:cs="Times New Roman"/>
          <w:sz w:val="24"/>
          <w:szCs w:val="24"/>
        </w:rPr>
        <w:t>ultúrne podujatie, kde deti i dospelí môžu zažiť rozprávky naživo</w:t>
      </w:r>
      <w:r w:rsidR="003049A0" w:rsidRPr="00DF1598">
        <w:rPr>
          <w:rFonts w:ascii="Times New Roman" w:hAnsi="Times New Roman" w:cs="Times New Roman"/>
          <w:sz w:val="24"/>
          <w:szCs w:val="24"/>
        </w:rPr>
        <w:t>,</w:t>
      </w:r>
    </w:p>
    <w:p w14:paraId="05ACC355" w14:textId="11E76A60" w:rsidR="00F70E69" w:rsidRPr="00551F9C" w:rsidRDefault="00CE145F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Kino Tatra </w:t>
      </w:r>
      <w:r w:rsidR="000E2127">
        <w:rPr>
          <w:rFonts w:ascii="Times New Roman" w:hAnsi="Times New Roman" w:cs="Times New Roman"/>
          <w:sz w:val="24"/>
          <w:szCs w:val="24"/>
        </w:rPr>
        <w:t>–</w:t>
      </w:r>
      <w:r w:rsidR="00B06120">
        <w:rPr>
          <w:rFonts w:ascii="Times New Roman" w:hAnsi="Times New Roman" w:cs="Times New Roman"/>
          <w:sz w:val="24"/>
          <w:szCs w:val="24"/>
        </w:rPr>
        <w:t xml:space="preserve"> </w:t>
      </w:r>
      <w:r w:rsidR="000E2127">
        <w:rPr>
          <w:rFonts w:ascii="Times New Roman" w:hAnsi="Times New Roman" w:cs="Times New Roman"/>
          <w:sz w:val="24"/>
          <w:szCs w:val="24"/>
        </w:rPr>
        <w:t>animovan</w:t>
      </w:r>
      <w:r w:rsidR="007B489C">
        <w:rPr>
          <w:rFonts w:ascii="Times New Roman" w:hAnsi="Times New Roman" w:cs="Times New Roman"/>
          <w:sz w:val="24"/>
          <w:szCs w:val="24"/>
        </w:rPr>
        <w:t>ý rozprávkový film pre deti</w:t>
      </w:r>
      <w:r w:rsidR="000E2127">
        <w:rPr>
          <w:rFonts w:ascii="Times New Roman" w:hAnsi="Times New Roman" w:cs="Times New Roman"/>
          <w:sz w:val="24"/>
          <w:szCs w:val="24"/>
        </w:rPr>
        <w:t>,</w:t>
      </w:r>
    </w:p>
    <w:p w14:paraId="2B1F845B" w14:textId="4DD02D5C" w:rsidR="00551F9C" w:rsidRPr="00551F9C" w:rsidRDefault="00D03EE9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F1598">
        <w:rPr>
          <w:rFonts w:ascii="Times New Roman" w:hAnsi="Times New Roman" w:cs="Times New Roman"/>
          <w:b/>
          <w:bCs/>
          <w:sz w:val="24"/>
          <w:szCs w:val="24"/>
        </w:rPr>
        <w:t>Haloweenska</w:t>
      </w:r>
      <w:proofErr w:type="spellEnd"/>
      <w:r w:rsidRPr="00DF1598">
        <w:rPr>
          <w:rFonts w:ascii="Times New Roman" w:hAnsi="Times New Roman" w:cs="Times New Roman"/>
          <w:b/>
          <w:bCs/>
          <w:sz w:val="24"/>
          <w:szCs w:val="24"/>
        </w:rPr>
        <w:t xml:space="preserve"> párty, </w:t>
      </w:r>
    </w:p>
    <w:p w14:paraId="732551F3" w14:textId="5D15ACBF" w:rsidR="00551F9C" w:rsidRPr="00551F9C" w:rsidRDefault="00551F9C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Posedenie pre seniorov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="003049A0" w:rsidRPr="00DF1598">
        <w:rPr>
          <w:rFonts w:ascii="Times New Roman" w:hAnsi="Times New Roman" w:cs="Times New Roman"/>
          <w:sz w:val="24"/>
          <w:szCs w:val="24"/>
        </w:rPr>
        <w:t>a</w:t>
      </w:r>
      <w:r w:rsidRPr="00551F9C">
        <w:rPr>
          <w:rFonts w:ascii="Times New Roman" w:hAnsi="Times New Roman" w:cs="Times New Roman"/>
          <w:sz w:val="24"/>
          <w:szCs w:val="24"/>
        </w:rPr>
        <w:t>kcia zameraná na podporu seniorov a</w:t>
      </w:r>
      <w:r w:rsidR="003049A0" w:rsidRPr="00DF1598">
        <w:rPr>
          <w:rFonts w:ascii="Times New Roman" w:hAnsi="Times New Roman" w:cs="Times New Roman"/>
          <w:sz w:val="24"/>
          <w:szCs w:val="24"/>
        </w:rPr>
        <w:t xml:space="preserve"> poďakovanie za </w:t>
      </w:r>
      <w:r w:rsidRPr="00551F9C">
        <w:rPr>
          <w:rFonts w:ascii="Times New Roman" w:hAnsi="Times New Roman" w:cs="Times New Roman"/>
          <w:sz w:val="24"/>
          <w:szCs w:val="24"/>
        </w:rPr>
        <w:t xml:space="preserve">ich aktívnu účasť </w:t>
      </w:r>
      <w:r w:rsidR="00F02131" w:rsidRPr="00DF1598">
        <w:rPr>
          <w:rFonts w:ascii="Times New Roman" w:hAnsi="Times New Roman" w:cs="Times New Roman"/>
          <w:sz w:val="24"/>
          <w:szCs w:val="24"/>
        </w:rPr>
        <w:t>na aktivitách v komunitnom centre</w:t>
      </w:r>
      <w:r w:rsidR="003049A0" w:rsidRPr="00DF1598">
        <w:rPr>
          <w:rFonts w:ascii="Times New Roman" w:hAnsi="Times New Roman" w:cs="Times New Roman"/>
          <w:sz w:val="24"/>
          <w:szCs w:val="24"/>
        </w:rPr>
        <w:t>,</w:t>
      </w:r>
    </w:p>
    <w:p w14:paraId="79C5CEA3" w14:textId="344E82D3" w:rsidR="00551F9C" w:rsidRPr="00551F9C" w:rsidRDefault="00551F9C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Maškarný ples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="003049A0" w:rsidRPr="00DF1598">
        <w:rPr>
          <w:rFonts w:ascii="Times New Roman" w:hAnsi="Times New Roman" w:cs="Times New Roman"/>
          <w:sz w:val="24"/>
          <w:szCs w:val="24"/>
        </w:rPr>
        <w:t xml:space="preserve">pre deti ZŠ a MŠ, </w:t>
      </w:r>
    </w:p>
    <w:p w14:paraId="34952AB1" w14:textId="1853399B" w:rsidR="00551F9C" w:rsidRPr="00551F9C" w:rsidRDefault="00551F9C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 xml:space="preserve">Black and </w:t>
      </w:r>
      <w:proofErr w:type="spellStart"/>
      <w:r w:rsidRPr="00551F9C">
        <w:rPr>
          <w:rFonts w:ascii="Times New Roman" w:hAnsi="Times New Roman" w:cs="Times New Roman"/>
          <w:b/>
          <w:bCs/>
          <w:sz w:val="24"/>
          <w:szCs w:val="24"/>
        </w:rPr>
        <w:t>white</w:t>
      </w:r>
      <w:proofErr w:type="spellEnd"/>
      <w:r w:rsidRPr="00551F9C">
        <w:rPr>
          <w:rFonts w:ascii="Times New Roman" w:hAnsi="Times New Roman" w:cs="Times New Roman"/>
          <w:b/>
          <w:bCs/>
          <w:sz w:val="24"/>
          <w:szCs w:val="24"/>
        </w:rPr>
        <w:t xml:space="preserve"> party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="003049A0" w:rsidRPr="00DF1598">
        <w:rPr>
          <w:rFonts w:ascii="Times New Roman" w:hAnsi="Times New Roman" w:cs="Times New Roman"/>
          <w:sz w:val="24"/>
          <w:szCs w:val="24"/>
        </w:rPr>
        <w:t>e</w:t>
      </w:r>
      <w:r w:rsidRPr="00551F9C">
        <w:rPr>
          <w:rFonts w:ascii="Times New Roman" w:hAnsi="Times New Roman" w:cs="Times New Roman"/>
          <w:sz w:val="24"/>
          <w:szCs w:val="24"/>
        </w:rPr>
        <w:t xml:space="preserve">legantná spoločenská akcia s </w:t>
      </w:r>
      <w:r w:rsidR="00C36D97" w:rsidRPr="00551F9C">
        <w:rPr>
          <w:rFonts w:ascii="Times New Roman" w:hAnsi="Times New Roman" w:cs="Times New Roman"/>
          <w:sz w:val="24"/>
          <w:szCs w:val="24"/>
        </w:rPr>
        <w:t>t</w:t>
      </w:r>
      <w:r w:rsidR="00C36D97">
        <w:rPr>
          <w:rFonts w:ascii="Times New Roman" w:hAnsi="Times New Roman" w:cs="Times New Roman"/>
          <w:sz w:val="24"/>
          <w:szCs w:val="24"/>
        </w:rPr>
        <w:t>e</w:t>
      </w:r>
      <w:r w:rsidR="00C36D97" w:rsidRPr="00551F9C">
        <w:rPr>
          <w:rFonts w:ascii="Times New Roman" w:hAnsi="Times New Roman" w:cs="Times New Roman"/>
          <w:sz w:val="24"/>
          <w:szCs w:val="24"/>
        </w:rPr>
        <w:t>matikou</w:t>
      </w:r>
      <w:r w:rsidRPr="00551F9C">
        <w:rPr>
          <w:rFonts w:ascii="Times New Roman" w:hAnsi="Times New Roman" w:cs="Times New Roman"/>
          <w:sz w:val="24"/>
          <w:szCs w:val="24"/>
        </w:rPr>
        <w:t xml:space="preserve"> čiernej a</w:t>
      </w:r>
      <w:r w:rsidR="003049A0" w:rsidRPr="00DF1598">
        <w:rPr>
          <w:rFonts w:ascii="Times New Roman" w:hAnsi="Times New Roman" w:cs="Times New Roman"/>
          <w:sz w:val="24"/>
          <w:szCs w:val="24"/>
        </w:rPr>
        <w:t> </w:t>
      </w:r>
      <w:r w:rsidRPr="00551F9C">
        <w:rPr>
          <w:rFonts w:ascii="Times New Roman" w:hAnsi="Times New Roman" w:cs="Times New Roman"/>
          <w:sz w:val="24"/>
          <w:szCs w:val="24"/>
        </w:rPr>
        <w:t>bielej</w:t>
      </w:r>
      <w:r w:rsidR="003049A0" w:rsidRPr="00DF1598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988E02E" w14:textId="230D31A9" w:rsidR="00D03EE9" w:rsidRPr="00DF1598" w:rsidRDefault="00D03EE9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Mikulášske posedenie</w:t>
      </w:r>
      <w:r w:rsidRPr="00DF159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</w:p>
    <w:p w14:paraId="0EDFDAD7" w14:textId="1CBF7D5A" w:rsidR="00551F9C" w:rsidRPr="00551F9C" w:rsidRDefault="00551F9C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Diskoték</w:t>
      </w:r>
      <w:r w:rsidR="000F1BD5" w:rsidRPr="00DF159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51F9C">
        <w:rPr>
          <w:rFonts w:ascii="Times New Roman" w:hAnsi="Times New Roman" w:cs="Times New Roman"/>
          <w:b/>
          <w:bCs/>
          <w:sz w:val="24"/>
          <w:szCs w:val="24"/>
        </w:rPr>
        <w:t xml:space="preserve"> pre deti</w:t>
      </w:r>
      <w:r w:rsidR="00CF0B5A" w:rsidRPr="00DF1598">
        <w:rPr>
          <w:rFonts w:ascii="Times New Roman" w:hAnsi="Times New Roman" w:cs="Times New Roman"/>
          <w:sz w:val="24"/>
          <w:szCs w:val="24"/>
        </w:rPr>
        <w:t>,</w:t>
      </w:r>
    </w:p>
    <w:p w14:paraId="3CDB2BAB" w14:textId="46A0CE0A" w:rsidR="00551F9C" w:rsidRPr="00551F9C" w:rsidRDefault="00551F9C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Vianočný punč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="00CF0B5A" w:rsidRPr="00DF1598">
        <w:rPr>
          <w:rFonts w:ascii="Times New Roman" w:hAnsi="Times New Roman" w:cs="Times New Roman"/>
          <w:sz w:val="24"/>
          <w:szCs w:val="24"/>
        </w:rPr>
        <w:t>p</w:t>
      </w:r>
      <w:r w:rsidRPr="00551F9C">
        <w:rPr>
          <w:rFonts w:ascii="Times New Roman" w:hAnsi="Times New Roman" w:cs="Times New Roman"/>
          <w:sz w:val="24"/>
          <w:szCs w:val="24"/>
        </w:rPr>
        <w:t>redvianočné stretnutie, ktoré prinesie tradičnú vianočnú atmosféru</w:t>
      </w:r>
      <w:r w:rsidR="00D03EE9" w:rsidRPr="00DF1598">
        <w:rPr>
          <w:rFonts w:ascii="Times New Roman" w:hAnsi="Times New Roman" w:cs="Times New Roman"/>
          <w:sz w:val="24"/>
          <w:szCs w:val="24"/>
        </w:rPr>
        <w:t>,</w:t>
      </w:r>
    </w:p>
    <w:p w14:paraId="5688BF91" w14:textId="4B8E2B7E" w:rsidR="00D03EE9" w:rsidRDefault="00D03EE9" w:rsidP="00901477">
      <w:pPr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F9C">
        <w:rPr>
          <w:rFonts w:ascii="Times New Roman" w:hAnsi="Times New Roman" w:cs="Times New Roman"/>
          <w:b/>
          <w:bCs/>
          <w:sz w:val="24"/>
          <w:szCs w:val="24"/>
        </w:rPr>
        <w:t>Silvestrovská párty pre najmenších</w:t>
      </w:r>
      <w:r w:rsidRPr="00551F9C">
        <w:rPr>
          <w:rFonts w:ascii="Times New Roman" w:hAnsi="Times New Roman" w:cs="Times New Roman"/>
          <w:sz w:val="24"/>
          <w:szCs w:val="24"/>
        </w:rPr>
        <w:t xml:space="preserve"> – </w:t>
      </w:r>
      <w:r w:rsidRPr="00DF1598">
        <w:rPr>
          <w:rFonts w:ascii="Times New Roman" w:hAnsi="Times New Roman" w:cs="Times New Roman"/>
          <w:sz w:val="24"/>
          <w:szCs w:val="24"/>
        </w:rPr>
        <w:t>z</w:t>
      </w:r>
      <w:r w:rsidRPr="00551F9C">
        <w:rPr>
          <w:rFonts w:ascii="Times New Roman" w:hAnsi="Times New Roman" w:cs="Times New Roman"/>
          <w:sz w:val="24"/>
          <w:szCs w:val="24"/>
        </w:rPr>
        <w:t>ábavný spôsob, ako osl</w:t>
      </w:r>
      <w:r w:rsidRPr="00DF1598">
        <w:rPr>
          <w:rFonts w:ascii="Times New Roman" w:hAnsi="Times New Roman" w:cs="Times New Roman"/>
          <w:sz w:val="24"/>
          <w:szCs w:val="24"/>
        </w:rPr>
        <w:t>á</w:t>
      </w:r>
      <w:r w:rsidRPr="00551F9C">
        <w:rPr>
          <w:rFonts w:ascii="Times New Roman" w:hAnsi="Times New Roman" w:cs="Times New Roman"/>
          <w:sz w:val="24"/>
          <w:szCs w:val="24"/>
        </w:rPr>
        <w:t>viť príchod Nového roka s</w:t>
      </w:r>
      <w:r w:rsidRPr="00DF1598">
        <w:rPr>
          <w:rFonts w:ascii="Times New Roman" w:hAnsi="Times New Roman" w:cs="Times New Roman"/>
          <w:sz w:val="24"/>
          <w:szCs w:val="24"/>
        </w:rPr>
        <w:t> </w:t>
      </w:r>
      <w:r w:rsidRPr="00551F9C">
        <w:rPr>
          <w:rFonts w:ascii="Times New Roman" w:hAnsi="Times New Roman" w:cs="Times New Roman"/>
          <w:sz w:val="24"/>
          <w:szCs w:val="24"/>
        </w:rPr>
        <w:t>deťmi</w:t>
      </w:r>
      <w:r w:rsidRPr="00DF1598">
        <w:rPr>
          <w:rFonts w:ascii="Times New Roman" w:hAnsi="Times New Roman" w:cs="Times New Roman"/>
          <w:sz w:val="24"/>
          <w:szCs w:val="24"/>
        </w:rPr>
        <w:t>.</w:t>
      </w:r>
    </w:p>
    <w:p w14:paraId="380A0CBF" w14:textId="77777777" w:rsidR="002452E0" w:rsidRPr="00DF1598" w:rsidRDefault="002452E0" w:rsidP="002452E0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3CF803D" w14:textId="166C3D43" w:rsidR="00E669DB" w:rsidRPr="00E669DB" w:rsidRDefault="00E669DB" w:rsidP="002452E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9DB">
        <w:rPr>
          <w:rFonts w:ascii="Times New Roman" w:hAnsi="Times New Roman" w:cs="Times New Roman"/>
          <w:b/>
          <w:bCs/>
          <w:sz w:val="24"/>
          <w:szCs w:val="24"/>
        </w:rPr>
        <w:t>Komunitná práca - Mapovanie potrieb a analýza problémov v Komunitnom centre Jarabina</w:t>
      </w:r>
    </w:p>
    <w:p w14:paraId="1A776726" w14:textId="77777777" w:rsidR="00E669DB" w:rsidRPr="00E669DB" w:rsidRDefault="00E669DB" w:rsidP="0090147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69DB">
        <w:rPr>
          <w:rFonts w:ascii="Times New Roman" w:hAnsi="Times New Roman" w:cs="Times New Roman"/>
          <w:sz w:val="24"/>
          <w:szCs w:val="24"/>
        </w:rPr>
        <w:t>Komunitná práca v Komunitnom centre Jarabina vychádza z dôkladného mapovania potrieb a problémov jednotlivých cieľových skupín v obci. Tento proces sa uskutočnil prostredníctvom terénnej práce, osobných rozhovorov, prieskumov a analýzy spätnej väzby od obyvateľov a účastníkov rôznych aktivít. Na základe týchto dát sme spracovali súhrn potrieb, túžob a problémov, ktoré boli identifikované v rámci rôznych vekových skupín a sociálnych skupín.</w:t>
      </w:r>
    </w:p>
    <w:p w14:paraId="608A6B65" w14:textId="77777777" w:rsidR="00C36D97" w:rsidRDefault="00C36D97" w:rsidP="00901477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54298" w14:textId="77777777" w:rsidR="00C36D97" w:rsidRDefault="00C36D97" w:rsidP="00901477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CEA9D" w14:textId="3946DB3B" w:rsidR="00E669DB" w:rsidRPr="00E669DB" w:rsidRDefault="00E669DB" w:rsidP="00901477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9DB">
        <w:rPr>
          <w:rFonts w:ascii="Times New Roman" w:hAnsi="Times New Roman" w:cs="Times New Roman"/>
          <w:b/>
          <w:bCs/>
          <w:sz w:val="24"/>
          <w:szCs w:val="24"/>
        </w:rPr>
        <w:lastRenderedPageBreak/>
        <w:t>Mapovanie potrieb a problémov</w:t>
      </w:r>
    </w:p>
    <w:p w14:paraId="77818E5E" w14:textId="77777777" w:rsidR="00E669DB" w:rsidRPr="00E669DB" w:rsidRDefault="00E669DB" w:rsidP="0090147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69DB">
        <w:rPr>
          <w:rFonts w:ascii="Times New Roman" w:hAnsi="Times New Roman" w:cs="Times New Roman"/>
          <w:sz w:val="24"/>
          <w:szCs w:val="24"/>
        </w:rPr>
        <w:t>Komunitné centrum vykonalo podrobné mapovanie potrieb, ktoré sa týkali rôznych oblastí života komunity, a to predovšetkým v oblasti vzdelávania, sociálnej inklúzie, kultúry, zdravia a zamestnanosti. Mapovanie zahŕňalo:</w:t>
      </w:r>
    </w:p>
    <w:p w14:paraId="451E8D3E" w14:textId="36DC1ABB" w:rsidR="00406115" w:rsidRPr="00DF1598" w:rsidRDefault="00D5362B" w:rsidP="00901477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1598">
        <w:rPr>
          <w:rFonts w:ascii="Times New Roman" w:hAnsi="Times New Roman" w:cs="Times New Roman"/>
          <w:b/>
          <w:bCs/>
          <w:sz w:val="24"/>
          <w:szCs w:val="24"/>
        </w:rPr>
        <w:t>Klopanie na dvere</w:t>
      </w:r>
      <w:r w:rsidR="00FD528C" w:rsidRPr="00DF1598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403FA203" w14:textId="21AEAC8E" w:rsidR="00E669DB" w:rsidRPr="00E669DB" w:rsidRDefault="00E669DB" w:rsidP="00901477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9DB">
        <w:rPr>
          <w:rFonts w:ascii="Times New Roman" w:hAnsi="Times New Roman" w:cs="Times New Roman"/>
          <w:b/>
          <w:bCs/>
          <w:sz w:val="24"/>
          <w:szCs w:val="24"/>
        </w:rPr>
        <w:t>Osobné rozhovory a</w:t>
      </w:r>
      <w:r w:rsidRPr="00DF1598">
        <w:rPr>
          <w:rFonts w:ascii="Times New Roman" w:hAnsi="Times New Roman" w:cs="Times New Roman"/>
          <w:b/>
          <w:bCs/>
          <w:sz w:val="24"/>
          <w:szCs w:val="24"/>
        </w:rPr>
        <w:t xml:space="preserve"> štruktúrované rozhovory </w:t>
      </w:r>
      <w:r w:rsidRPr="00E669DB">
        <w:rPr>
          <w:rFonts w:ascii="Times New Roman" w:hAnsi="Times New Roman" w:cs="Times New Roman"/>
          <w:sz w:val="24"/>
          <w:szCs w:val="24"/>
        </w:rPr>
        <w:t>s jednotlivými členmi komunity, rodičmi, seniormi, deťmi a mladými ľuďmi.</w:t>
      </w:r>
    </w:p>
    <w:p w14:paraId="64371C4A" w14:textId="7921A7E6" w:rsidR="00E669DB" w:rsidRPr="00E669DB" w:rsidRDefault="00E669DB" w:rsidP="00901477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9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669DB">
        <w:rPr>
          <w:rFonts w:ascii="Times New Roman" w:hAnsi="Times New Roman" w:cs="Times New Roman"/>
          <w:b/>
          <w:bCs/>
          <w:sz w:val="24"/>
          <w:szCs w:val="24"/>
        </w:rPr>
        <w:t>otazníky</w:t>
      </w:r>
      <w:r w:rsidRPr="00E669DB">
        <w:rPr>
          <w:rFonts w:ascii="Times New Roman" w:hAnsi="Times New Roman" w:cs="Times New Roman"/>
          <w:sz w:val="24"/>
          <w:szCs w:val="24"/>
        </w:rPr>
        <w:t>, ktoré sa zameriavali na identifikovanie problémov a potrieb v oblasti vzdelávania, rodinných vzťahov, pracovného trhu, voľného času, kultúrnych aktivít a zdravia.</w:t>
      </w:r>
    </w:p>
    <w:p w14:paraId="54C998D0" w14:textId="6E99CB7F" w:rsidR="00E669DB" w:rsidRPr="00E669DB" w:rsidRDefault="00E669DB" w:rsidP="00D31E4C">
      <w:pPr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9DB">
        <w:rPr>
          <w:rFonts w:ascii="Times New Roman" w:hAnsi="Times New Roman" w:cs="Times New Roman"/>
          <w:b/>
          <w:bCs/>
          <w:sz w:val="24"/>
          <w:szCs w:val="24"/>
        </w:rPr>
        <w:t>Skupinové diskusie</w:t>
      </w:r>
      <w:r w:rsidRPr="00DF1598">
        <w:rPr>
          <w:rFonts w:ascii="Times New Roman" w:hAnsi="Times New Roman" w:cs="Times New Roman"/>
          <w:b/>
          <w:bCs/>
          <w:sz w:val="24"/>
          <w:szCs w:val="24"/>
        </w:rPr>
        <w:t xml:space="preserve"> – takzvané fókusové skupiny</w:t>
      </w:r>
      <w:r w:rsidRPr="00E669DB">
        <w:rPr>
          <w:rFonts w:ascii="Times New Roman" w:hAnsi="Times New Roman" w:cs="Times New Roman"/>
          <w:sz w:val="24"/>
          <w:szCs w:val="24"/>
        </w:rPr>
        <w:t>, kde sa obyvateľom poskytla príležitosť podeliť sa o svoje nápady a obavy týkajúce sa životných podmienok a rozvoja obce.</w:t>
      </w:r>
    </w:p>
    <w:p w14:paraId="3518C2EF" w14:textId="77777777" w:rsidR="00E669DB" w:rsidRPr="00E669DB" w:rsidRDefault="00E669DB" w:rsidP="00901477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9DB">
        <w:rPr>
          <w:rFonts w:ascii="Times New Roman" w:hAnsi="Times New Roman" w:cs="Times New Roman"/>
          <w:b/>
          <w:bCs/>
          <w:sz w:val="24"/>
          <w:szCs w:val="24"/>
        </w:rPr>
        <w:t>Analýza potrieb a problémov</w:t>
      </w:r>
    </w:p>
    <w:p w14:paraId="3BAAA7BC" w14:textId="2EAE9BB4" w:rsidR="009E5B96" w:rsidRPr="00DF1598" w:rsidRDefault="00E669DB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9DB">
        <w:rPr>
          <w:rFonts w:ascii="Times New Roman" w:hAnsi="Times New Roman" w:cs="Times New Roman"/>
          <w:sz w:val="24"/>
          <w:szCs w:val="24"/>
        </w:rPr>
        <w:t>Po vyhodnotení získaných dát bola vypracovaná analýza, ktorá identifikovala kľúčové problémy a výzvy</w:t>
      </w:r>
      <w:r w:rsidR="009E5B96" w:rsidRPr="00DF1598">
        <w:rPr>
          <w:rFonts w:ascii="Times New Roman" w:hAnsi="Times New Roman" w:cs="Times New Roman"/>
          <w:sz w:val="24"/>
          <w:szCs w:val="24"/>
        </w:rPr>
        <w:t xml:space="preserve">: problém v oblasti zamestnanosti, problém s bývaním, problém s financiami, problém s nedostupnosťou zdravotnej starostlivosti, problém s miestnou komunikáciou a kanalizáciou, problém v rámci susedských vzťahov,  problém v rámci voľného času, problém so životným prostredím a potreba v rámci vzdelávania a tradícií. </w:t>
      </w:r>
    </w:p>
    <w:p w14:paraId="17155B38" w14:textId="07C13AFD" w:rsidR="009E5B96" w:rsidRPr="00DF1598" w:rsidRDefault="009E5B96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98">
        <w:rPr>
          <w:rFonts w:ascii="Times New Roman" w:hAnsi="Times New Roman" w:cs="Times New Roman"/>
          <w:sz w:val="24"/>
          <w:szCs w:val="24"/>
        </w:rPr>
        <w:t>Jednotlivé problémy a potreby sú podrobne vypracované v</w:t>
      </w:r>
      <w:r w:rsidR="00F44740" w:rsidRPr="00DF1598">
        <w:rPr>
          <w:rFonts w:ascii="Times New Roman" w:hAnsi="Times New Roman" w:cs="Times New Roman"/>
          <w:sz w:val="24"/>
          <w:szCs w:val="24"/>
        </w:rPr>
        <w:t xml:space="preserve"> dokumente Plán činnosti komunitného centra dostupného na obecnej webovej stránke. </w:t>
      </w:r>
    </w:p>
    <w:p w14:paraId="23DE64DE" w14:textId="460AE234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Komunitná rada - </w:t>
      </w:r>
      <w:r w:rsidR="00802C09" w:rsidRPr="006E3B07">
        <w:rPr>
          <w:rFonts w:ascii="Times New Roman" w:hAnsi="Times New Roman" w:cs="Times New Roman"/>
          <w:b/>
          <w:bCs/>
          <w:sz w:val="24"/>
          <w:szCs w:val="24"/>
        </w:rPr>
        <w:t>Štruktúra</w:t>
      </w: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 a činnosť</w:t>
      </w:r>
    </w:p>
    <w:p w14:paraId="25D06F7E" w14:textId="77777777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Čo je komunitná rada?</w:t>
      </w:r>
    </w:p>
    <w:p w14:paraId="4851FC41" w14:textId="77777777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Komunitná rada je organizovaná skupina jednotlivcov, ktorá funguje ako poradný a rozhodovací orgán v rámci komunitného centra. Jej úlohou je podporovať rozvoj komunity a spolupracovať na tvorbe a implementácii akčných plánov, ktoré zodpovedajú potrebám a záujmom obyvateľov obce. Rada slúži ako spojka medzi občanmi, komunitným centrom a miestnymi organizáciami. Činnosť komunity je koordinovaná a riadená v súlade s cieľmi a stratégiami, ktoré podporujú aktivity zamerané na zlepšenie kvality života v obci.</w:t>
      </w:r>
    </w:p>
    <w:p w14:paraId="0C472E65" w14:textId="5157A4A7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lastRenderedPageBreak/>
        <w:t>Stáli členovia Komunitnej rady</w:t>
      </w:r>
    </w:p>
    <w:p w14:paraId="21CB97EF" w14:textId="77777777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Komunitnú radu tvoria stály členovia, ktorí sa pravidelne stretávajú a podieľajú sa na riadení činnosti centra. Medzi stálych členov Komunitnej rady patria:</w:t>
      </w:r>
    </w:p>
    <w:p w14:paraId="1A906AFE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Slávka </w:t>
      </w:r>
      <w:proofErr w:type="spellStart"/>
      <w:r w:rsidRPr="006E3B07">
        <w:rPr>
          <w:rFonts w:ascii="Times New Roman" w:hAnsi="Times New Roman" w:cs="Times New Roman"/>
          <w:b/>
          <w:bCs/>
          <w:sz w:val="24"/>
          <w:szCs w:val="24"/>
        </w:rPr>
        <w:t>Gallyová</w:t>
      </w:r>
      <w:proofErr w:type="spellEnd"/>
    </w:p>
    <w:p w14:paraId="31654A79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Zdenka Čonková</w:t>
      </w:r>
    </w:p>
    <w:p w14:paraId="15E6C047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Štefan </w:t>
      </w:r>
      <w:proofErr w:type="spellStart"/>
      <w:r w:rsidRPr="006E3B07">
        <w:rPr>
          <w:rFonts w:ascii="Times New Roman" w:hAnsi="Times New Roman" w:cs="Times New Roman"/>
          <w:b/>
          <w:bCs/>
          <w:sz w:val="24"/>
          <w:szCs w:val="24"/>
        </w:rPr>
        <w:t>Pišta</w:t>
      </w:r>
      <w:proofErr w:type="spellEnd"/>
    </w:p>
    <w:p w14:paraId="506B1FBC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Sergej </w:t>
      </w:r>
      <w:proofErr w:type="spellStart"/>
      <w:r w:rsidRPr="006E3B07">
        <w:rPr>
          <w:rFonts w:ascii="Times New Roman" w:hAnsi="Times New Roman" w:cs="Times New Roman"/>
          <w:b/>
          <w:bCs/>
          <w:sz w:val="24"/>
          <w:szCs w:val="24"/>
        </w:rPr>
        <w:t>Sukovaty</w:t>
      </w:r>
      <w:proofErr w:type="spellEnd"/>
    </w:p>
    <w:p w14:paraId="38AD5520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Anna </w:t>
      </w:r>
      <w:proofErr w:type="spellStart"/>
      <w:r w:rsidRPr="006E3B07">
        <w:rPr>
          <w:rFonts w:ascii="Times New Roman" w:hAnsi="Times New Roman" w:cs="Times New Roman"/>
          <w:b/>
          <w:bCs/>
          <w:sz w:val="24"/>
          <w:szCs w:val="24"/>
        </w:rPr>
        <w:t>Drenčková</w:t>
      </w:r>
      <w:proofErr w:type="spellEnd"/>
    </w:p>
    <w:p w14:paraId="6CA780B1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 xml:space="preserve">Terézia </w:t>
      </w:r>
      <w:proofErr w:type="spellStart"/>
      <w:r w:rsidRPr="006E3B07">
        <w:rPr>
          <w:rFonts w:ascii="Times New Roman" w:hAnsi="Times New Roman" w:cs="Times New Roman"/>
          <w:b/>
          <w:bCs/>
          <w:sz w:val="24"/>
          <w:szCs w:val="24"/>
        </w:rPr>
        <w:t>Saloňová</w:t>
      </w:r>
      <w:proofErr w:type="spellEnd"/>
    </w:p>
    <w:p w14:paraId="7100FEDC" w14:textId="77777777" w:rsidR="006E3B07" w:rsidRPr="006E3B07" w:rsidRDefault="006E3B07" w:rsidP="00901477">
      <w:pPr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Danka Beňová</w:t>
      </w:r>
    </w:p>
    <w:p w14:paraId="4E3E21CD" w14:textId="26977043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Títo členovia sú kľúčoví pre činnosť rady, a to prostredníctvom sv</w:t>
      </w:r>
      <w:r w:rsidR="00BE7E30">
        <w:rPr>
          <w:rFonts w:ascii="Times New Roman" w:hAnsi="Times New Roman" w:cs="Times New Roman"/>
          <w:sz w:val="24"/>
          <w:szCs w:val="24"/>
        </w:rPr>
        <w:t>ojich</w:t>
      </w:r>
      <w:r w:rsidRPr="006E3B07">
        <w:rPr>
          <w:rFonts w:ascii="Times New Roman" w:hAnsi="Times New Roman" w:cs="Times New Roman"/>
          <w:sz w:val="24"/>
          <w:szCs w:val="24"/>
        </w:rPr>
        <w:t xml:space="preserve"> skúseností, angažovanosti a osobného záujmu o rozvoj komunity.</w:t>
      </w:r>
    </w:p>
    <w:p w14:paraId="40A39442" w14:textId="77777777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Zadania a funkcia Komunitnej rady</w:t>
      </w:r>
    </w:p>
    <w:p w14:paraId="5E7B7933" w14:textId="5003699A" w:rsidR="006E3B07" w:rsidRPr="006E3B07" w:rsidRDefault="006E3B07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 xml:space="preserve">Komunitná rada sa stretáva pravidelne 1-2 krát mesačne, pričom tieto stretnutia sú </w:t>
      </w:r>
      <w:r w:rsidRPr="006E3B07">
        <w:rPr>
          <w:rFonts w:ascii="Times New Roman" w:hAnsi="Times New Roman" w:cs="Times New Roman"/>
          <w:b/>
          <w:bCs/>
          <w:sz w:val="24"/>
          <w:szCs w:val="24"/>
        </w:rPr>
        <w:t>dobrovoľné</w:t>
      </w:r>
      <w:r w:rsidRPr="006E3B07">
        <w:rPr>
          <w:rFonts w:ascii="Times New Roman" w:hAnsi="Times New Roman" w:cs="Times New Roman"/>
          <w:sz w:val="24"/>
          <w:szCs w:val="24"/>
        </w:rPr>
        <w:t>. Rada zodpovedá za rôzne úlohy a rozhodnutia, ktoré majú priamy dopad na fungovanie a rozvoj komunitného centra. Medzi jej hlavné úlohy patrí:</w:t>
      </w:r>
    </w:p>
    <w:p w14:paraId="41E56F78" w14:textId="77777777" w:rsidR="006E3B07" w:rsidRPr="006E3B07" w:rsidRDefault="006E3B07" w:rsidP="00901477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Tvorba akčného plánu:</w:t>
      </w:r>
    </w:p>
    <w:p w14:paraId="19F2358C" w14:textId="695C13E1" w:rsidR="006E3B07" w:rsidRPr="006E3B07" w:rsidRDefault="006E3B07" w:rsidP="00901477">
      <w:pPr>
        <w:numPr>
          <w:ilvl w:val="1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Komunitná rada sa podieľa na formulovaní akčných plánov, ktoré definujú konkrétne aktivity a ciele pre daný časový úsek.</w:t>
      </w:r>
    </w:p>
    <w:p w14:paraId="7BFD055C" w14:textId="77777777" w:rsidR="006E3B07" w:rsidRPr="006E3B07" w:rsidRDefault="006E3B07" w:rsidP="00901477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t>Organizácia jednotlivých aktivít akčného plánu:</w:t>
      </w:r>
    </w:p>
    <w:p w14:paraId="34C3A1E5" w14:textId="7A2D6F84" w:rsidR="006E3B07" w:rsidRPr="006E3B07" w:rsidRDefault="006E3B07" w:rsidP="00901477">
      <w:pPr>
        <w:numPr>
          <w:ilvl w:val="1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Po schválení akčného plánu rada zabezpečuje realizáciu jednotlivých aktivít</w:t>
      </w:r>
      <w:r w:rsidRPr="00DF1598">
        <w:rPr>
          <w:rFonts w:ascii="Times New Roman" w:hAnsi="Times New Roman" w:cs="Times New Roman"/>
          <w:sz w:val="24"/>
          <w:szCs w:val="24"/>
        </w:rPr>
        <w:t xml:space="preserve"> </w:t>
      </w:r>
      <w:r w:rsidR="00364CFD" w:rsidRPr="00DF1598">
        <w:rPr>
          <w:rFonts w:ascii="Times New Roman" w:hAnsi="Times New Roman" w:cs="Times New Roman"/>
          <w:sz w:val="24"/>
          <w:szCs w:val="24"/>
        </w:rPr>
        <w:t xml:space="preserve">v súlade s časovým </w:t>
      </w:r>
      <w:r w:rsidR="00940643" w:rsidRPr="00DF1598">
        <w:rPr>
          <w:rFonts w:ascii="Times New Roman" w:hAnsi="Times New Roman" w:cs="Times New Roman"/>
          <w:sz w:val="24"/>
          <w:szCs w:val="24"/>
        </w:rPr>
        <w:t>harmonogramom</w:t>
      </w:r>
      <w:r w:rsidR="00364CFD" w:rsidRPr="00DF1598">
        <w:rPr>
          <w:rFonts w:ascii="Times New Roman" w:hAnsi="Times New Roman" w:cs="Times New Roman"/>
          <w:sz w:val="24"/>
          <w:szCs w:val="24"/>
        </w:rPr>
        <w:t>.</w:t>
      </w:r>
    </w:p>
    <w:p w14:paraId="50269140" w14:textId="2C9F3FD8" w:rsidR="006E3B07" w:rsidRDefault="006E3B07" w:rsidP="00901477">
      <w:pPr>
        <w:numPr>
          <w:ilvl w:val="1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Rada sa podieľa aj na zabezpečovaní potrebných zdrojov  financovania, ako aj na spolupráci s ďalšími organizáciami a inštitúciami.</w:t>
      </w:r>
    </w:p>
    <w:p w14:paraId="6F219865" w14:textId="77777777" w:rsidR="00266A08" w:rsidRDefault="00266A08" w:rsidP="00266A08">
      <w:pPr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65128DB" w14:textId="77777777" w:rsidR="00266A08" w:rsidRPr="006E3B07" w:rsidRDefault="00266A08" w:rsidP="00266A08">
      <w:pPr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29F33E4" w14:textId="77777777" w:rsidR="006E3B07" w:rsidRPr="006E3B07" w:rsidRDefault="006E3B07" w:rsidP="00901477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b/>
          <w:bCs/>
          <w:sz w:val="24"/>
          <w:szCs w:val="24"/>
        </w:rPr>
        <w:lastRenderedPageBreak/>
        <w:t>Komunikácia s komunitou:</w:t>
      </w:r>
    </w:p>
    <w:p w14:paraId="6096A464" w14:textId="72F9DE92" w:rsidR="006E3B07" w:rsidRPr="006E3B07" w:rsidRDefault="006E3B07" w:rsidP="00901477">
      <w:pPr>
        <w:numPr>
          <w:ilvl w:val="1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07">
        <w:rPr>
          <w:rFonts w:ascii="Times New Roman" w:hAnsi="Times New Roman" w:cs="Times New Roman"/>
          <w:sz w:val="24"/>
          <w:szCs w:val="24"/>
        </w:rPr>
        <w:t>Komunitná rada poskytuje spätnú väzbu o činnosti a potrebách komunity a zabezpečuje pravidelný kontakt s obyvateľmi. Prostredníctvom rôznych stretnutí rada umožňuje obyvateľom vyjadriť svoje názory, nápady a obavy.</w:t>
      </w:r>
    </w:p>
    <w:p w14:paraId="11FB0DAA" w14:textId="1A156BAF" w:rsidR="00E669DB" w:rsidRDefault="0014033B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98">
        <w:rPr>
          <w:rFonts w:ascii="Times New Roman" w:hAnsi="Times New Roman" w:cs="Times New Roman"/>
          <w:sz w:val="24"/>
          <w:szCs w:val="24"/>
        </w:rPr>
        <w:t>Komunitná rada zohráva nezastupiteľnú úlohu v rozvoji a koordinácii aktivít komunitného centra. Jej činnosť prispieva k zlepšeniu kvality života v obci a umožňuje efektívne riešiť aktuálne potreby a problémy komunity. Jej členovia sa podieľajú na tvorbe akčných plánov a rozhoduje o prioritách, ktoré zohľadňujú potreby všetkých vekových skupín a rôznych sociálnych skupín v obci.</w:t>
      </w:r>
    </w:p>
    <w:p w14:paraId="08B1F49D" w14:textId="77777777" w:rsidR="00266A08" w:rsidRPr="00DF1598" w:rsidRDefault="00266A08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50A718" w14:textId="77777777" w:rsidR="00C45EE9" w:rsidRPr="00C45EE9" w:rsidRDefault="00C45EE9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Spolupráca komunitného centra s jednotlivými organizáciami:</w:t>
      </w:r>
    </w:p>
    <w:p w14:paraId="0E26EA9C" w14:textId="77777777" w:rsidR="00C45EE9" w:rsidRPr="00C45EE9" w:rsidRDefault="00C45EE9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Miestna poriadková služba (MOPS)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 Spolupráca pri zabezpečení verejného poriadku a bezpečnosti počas verejných podujatí a akcií, podpora pri preventívnych aktivitách zameraných na dodržiavanie poriadku v obci.</w:t>
      </w:r>
    </w:p>
    <w:p w14:paraId="06032091" w14:textId="17F52D47" w:rsidR="00C45EE9" w:rsidRPr="00C45EE9" w:rsidRDefault="00C45EE9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Miestna organizácia JDS (Jednota dôchodcov Slovenska)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 Organizovanie podujatí a aktivít pre seniorov, ako sú </w:t>
      </w:r>
      <w:r w:rsidR="00543EC3">
        <w:rPr>
          <w:rFonts w:ascii="Times New Roman" w:hAnsi="Times New Roman" w:cs="Times New Roman"/>
          <w:sz w:val="24"/>
          <w:szCs w:val="24"/>
        </w:rPr>
        <w:t>prednášky</w:t>
      </w:r>
      <w:r w:rsidRPr="00C45EE9">
        <w:rPr>
          <w:rFonts w:ascii="Times New Roman" w:hAnsi="Times New Roman" w:cs="Times New Roman"/>
          <w:sz w:val="24"/>
          <w:szCs w:val="24"/>
        </w:rPr>
        <w:t xml:space="preserve">, tvorivé dielne, </w:t>
      </w:r>
      <w:r w:rsidR="00CA3022">
        <w:rPr>
          <w:rFonts w:ascii="Times New Roman" w:hAnsi="Times New Roman" w:cs="Times New Roman"/>
          <w:sz w:val="24"/>
          <w:szCs w:val="24"/>
        </w:rPr>
        <w:t>preventívne aktivity</w:t>
      </w:r>
      <w:r w:rsidRPr="00C45EE9">
        <w:rPr>
          <w:rFonts w:ascii="Times New Roman" w:hAnsi="Times New Roman" w:cs="Times New Roman"/>
          <w:sz w:val="24"/>
          <w:szCs w:val="24"/>
        </w:rPr>
        <w:t xml:space="preserve"> podporujúce aktívne starnutie a zlepšovanie kvality života seniorov.</w:t>
      </w:r>
    </w:p>
    <w:p w14:paraId="41051B01" w14:textId="77777777" w:rsidR="00C45EE9" w:rsidRPr="00C45EE9" w:rsidRDefault="00C45EE9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Úrad práce, sociálnych vecí a rodiny (ÚPSVaR)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 Poskytovanie sociálnej pomoci, poradenstva v oblasti zamestnávania a zamestnaneckých kurzov pre nezamestnaných, podpora rodín a jednotlivcov v núdzi prostredníctvom rôznych sociálnych služieb.</w:t>
      </w:r>
    </w:p>
    <w:p w14:paraId="7BE9B9A8" w14:textId="5E4542B6" w:rsidR="00C45EE9" w:rsidRPr="00C45EE9" w:rsidRDefault="00C45EE9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Liga za duševné zdravie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 </w:t>
      </w:r>
      <w:r w:rsidR="00D340C9" w:rsidRPr="00DF1598">
        <w:rPr>
          <w:rFonts w:ascii="Times New Roman" w:hAnsi="Times New Roman" w:cs="Times New Roman"/>
          <w:sz w:val="24"/>
          <w:szCs w:val="24"/>
        </w:rPr>
        <w:t>pracovné stretnutia</w:t>
      </w:r>
      <w:r w:rsidRPr="00C45EE9">
        <w:rPr>
          <w:rFonts w:ascii="Times New Roman" w:hAnsi="Times New Roman" w:cs="Times New Roman"/>
          <w:sz w:val="24"/>
          <w:szCs w:val="24"/>
        </w:rPr>
        <w:t xml:space="preserve"> zameran</w:t>
      </w:r>
      <w:r w:rsidR="00D340C9" w:rsidRPr="00DF1598">
        <w:rPr>
          <w:rFonts w:ascii="Times New Roman" w:hAnsi="Times New Roman" w:cs="Times New Roman"/>
          <w:sz w:val="24"/>
          <w:szCs w:val="24"/>
        </w:rPr>
        <w:t xml:space="preserve">é </w:t>
      </w:r>
      <w:r w:rsidRPr="00C45EE9">
        <w:rPr>
          <w:rFonts w:ascii="Times New Roman" w:hAnsi="Times New Roman" w:cs="Times New Roman"/>
          <w:sz w:val="24"/>
          <w:szCs w:val="24"/>
        </w:rPr>
        <w:t xml:space="preserve">na zvyšovanie povedomia </w:t>
      </w:r>
      <w:r w:rsidR="00D340C9" w:rsidRPr="00DF1598">
        <w:rPr>
          <w:rFonts w:ascii="Times New Roman" w:hAnsi="Times New Roman" w:cs="Times New Roman"/>
          <w:sz w:val="24"/>
          <w:szCs w:val="24"/>
        </w:rPr>
        <w:t xml:space="preserve">pracovníkov KC </w:t>
      </w:r>
      <w:r w:rsidRPr="00C45EE9">
        <w:rPr>
          <w:rFonts w:ascii="Times New Roman" w:hAnsi="Times New Roman" w:cs="Times New Roman"/>
          <w:sz w:val="24"/>
          <w:szCs w:val="24"/>
        </w:rPr>
        <w:t>o duševnom zdraví, prevenciu psychických problémov, podporu duševného zdravia a poskytovanie poradenstva pre ľudí čeliacich duševným ťažkostiam.</w:t>
      </w:r>
    </w:p>
    <w:p w14:paraId="508464B5" w14:textId="4F769849" w:rsidR="00C45EE9" w:rsidRPr="00C45EE9" w:rsidRDefault="008F6F91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98">
        <w:rPr>
          <w:rFonts w:ascii="Times New Roman" w:hAnsi="Times New Roman" w:cs="Times New Roman"/>
          <w:b/>
          <w:bCs/>
          <w:sz w:val="24"/>
          <w:szCs w:val="24"/>
        </w:rPr>
        <w:t>ZŚ s MŠ Jarabina</w:t>
      </w:r>
      <w:r w:rsidR="00C45EE9" w:rsidRPr="00C45EE9">
        <w:rPr>
          <w:rFonts w:ascii="Times New Roman" w:hAnsi="Times New Roman" w:cs="Times New Roman"/>
          <w:sz w:val="24"/>
          <w:szCs w:val="24"/>
        </w:rPr>
        <w:t xml:space="preserve"> – Spolupráca pri vzdelávacích a rozvojových aktivitách pre deti a mládež, podpora v oblasti predprimárneho vzdelávania, rozvoja pracovných zručností a organizovanie spoločných projektov, ako aj zapájanie detí do mimoškolských aktivít, ktoré podporujú ich osobnostný a sociálny rozvoj.</w:t>
      </w:r>
    </w:p>
    <w:p w14:paraId="02184534" w14:textId="6F2F0B77" w:rsidR="00C45EE9" w:rsidRPr="00C45EE9" w:rsidRDefault="00C45EE9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lastRenderedPageBreak/>
        <w:t>Obec</w:t>
      </w:r>
      <w:r w:rsidRPr="00DF1598">
        <w:rPr>
          <w:rFonts w:ascii="Times New Roman" w:hAnsi="Times New Roman" w:cs="Times New Roman"/>
          <w:b/>
          <w:bCs/>
          <w:sz w:val="24"/>
          <w:szCs w:val="24"/>
        </w:rPr>
        <w:t xml:space="preserve"> Jarabina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 Spolupráca pri organizovaní komunitných podujatí, riešení miestnych problémov, </w:t>
      </w:r>
      <w:r w:rsidR="005D00B8">
        <w:rPr>
          <w:rFonts w:ascii="Times New Roman" w:hAnsi="Times New Roman" w:cs="Times New Roman"/>
          <w:sz w:val="24"/>
          <w:szCs w:val="24"/>
        </w:rPr>
        <w:t>realizácii akčného plánu, aktivít</w:t>
      </w:r>
      <w:r w:rsidRPr="00C45EE9">
        <w:rPr>
          <w:rFonts w:ascii="Times New Roman" w:hAnsi="Times New Roman" w:cs="Times New Roman"/>
          <w:sz w:val="24"/>
          <w:szCs w:val="24"/>
        </w:rPr>
        <w:t xml:space="preserve"> zameraných na rozvoj komunity a zlepšovanie kvality života obyvateľov.</w:t>
      </w:r>
    </w:p>
    <w:p w14:paraId="09CC5D78" w14:textId="7149B621" w:rsidR="00C45EE9" w:rsidRPr="00C45EE9" w:rsidRDefault="00A246F7" w:rsidP="00901477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Zdravé regióny</w:t>
      </w:r>
      <w:r w:rsidRPr="00C45EE9">
        <w:rPr>
          <w:rFonts w:ascii="Times New Roman" w:hAnsi="Times New Roman" w:cs="Times New Roman"/>
          <w:sz w:val="24"/>
          <w:szCs w:val="24"/>
        </w:rPr>
        <w:t xml:space="preserve"> </w:t>
      </w:r>
      <w:r w:rsidR="00C45EE9" w:rsidRPr="00C45EE9">
        <w:rPr>
          <w:rFonts w:ascii="Times New Roman" w:hAnsi="Times New Roman" w:cs="Times New Roman"/>
          <w:sz w:val="24"/>
          <w:szCs w:val="24"/>
        </w:rPr>
        <w:t>– Spolupráca pri organizovaní zdravotných prednášok, merania krvného tlaku, pitného režimu, poskytovaní poradenstva v oblasti prevencie a zdravotnej starostlivosti pre obyvateľov, najmä seniorov a zraniteľné skupiny.</w:t>
      </w:r>
    </w:p>
    <w:p w14:paraId="002A7FDE" w14:textId="5A12170E" w:rsidR="00C45EE9" w:rsidRPr="00C45EE9" w:rsidRDefault="00C45EE9" w:rsidP="00940643">
      <w:pPr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b/>
          <w:bCs/>
          <w:sz w:val="24"/>
          <w:szCs w:val="24"/>
        </w:rPr>
        <w:t>Miestni podnikatelia</w:t>
      </w:r>
      <w:r w:rsidRPr="00C45EE9">
        <w:rPr>
          <w:rFonts w:ascii="Times New Roman" w:hAnsi="Times New Roman" w:cs="Times New Roman"/>
          <w:sz w:val="24"/>
          <w:szCs w:val="24"/>
        </w:rPr>
        <w:t xml:space="preserve"> –</w:t>
      </w:r>
      <w:r w:rsidR="00E066FF" w:rsidRPr="00DF1598">
        <w:rPr>
          <w:rFonts w:ascii="Times New Roman" w:hAnsi="Times New Roman" w:cs="Times New Roman"/>
          <w:sz w:val="24"/>
          <w:szCs w:val="24"/>
        </w:rPr>
        <w:t xml:space="preserve"> podpora a sponzoring zo strany miestnych podnikateľov v oblasti komunitnej práce</w:t>
      </w:r>
      <w:r w:rsidRPr="00C45EE9">
        <w:rPr>
          <w:rFonts w:ascii="Times New Roman" w:hAnsi="Times New Roman" w:cs="Times New Roman"/>
          <w:sz w:val="24"/>
          <w:szCs w:val="24"/>
        </w:rPr>
        <w:t>.</w:t>
      </w:r>
    </w:p>
    <w:p w14:paraId="79780EC2" w14:textId="77777777" w:rsidR="00C45EE9" w:rsidRDefault="00C45EE9" w:rsidP="009406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EE9">
        <w:rPr>
          <w:rFonts w:ascii="Times New Roman" w:hAnsi="Times New Roman" w:cs="Times New Roman"/>
          <w:sz w:val="24"/>
          <w:szCs w:val="24"/>
        </w:rPr>
        <w:t>Toto široké spektrum partnerstiev umožňuje komunitnému centru organizovať komplexné a rozmanité aktivity, ktoré podporujú všetky vekové a sociálne skupiny v obci a prispievajú k ich vzdelávaniu, zdravému životnému štýlu a celkovému rozvoju komunity.</w:t>
      </w:r>
    </w:p>
    <w:p w14:paraId="2905B8AF" w14:textId="03C77CAD" w:rsidR="00940643" w:rsidRPr="00940643" w:rsidRDefault="00940643" w:rsidP="009406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940643">
        <w:rPr>
          <w:rFonts w:ascii="Times New Roman" w:hAnsi="Times New Roman" w:cs="Times New Roman"/>
          <w:b/>
          <w:bCs/>
          <w:sz w:val="24"/>
          <w:szCs w:val="24"/>
        </w:rPr>
        <w:t>hrnutie využívania služieb komunitného centra:</w:t>
      </w:r>
    </w:p>
    <w:p w14:paraId="5B8ACE1D" w14:textId="77777777" w:rsidR="00940643" w:rsidRPr="00940643" w:rsidRDefault="00940643" w:rsidP="009406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43">
        <w:rPr>
          <w:rFonts w:ascii="Times New Roman" w:hAnsi="Times New Roman" w:cs="Times New Roman"/>
          <w:sz w:val="24"/>
          <w:szCs w:val="24"/>
        </w:rPr>
        <w:t xml:space="preserve">Doteraz podľa našich zistení využilo služby komunitného centra približne </w:t>
      </w:r>
      <w:r w:rsidRPr="00940643">
        <w:rPr>
          <w:rFonts w:ascii="Times New Roman" w:hAnsi="Times New Roman" w:cs="Times New Roman"/>
          <w:b/>
          <w:bCs/>
          <w:sz w:val="24"/>
          <w:szCs w:val="24"/>
        </w:rPr>
        <w:t>150 ľudí</w:t>
      </w:r>
      <w:r w:rsidRPr="00940643">
        <w:rPr>
          <w:rFonts w:ascii="Times New Roman" w:hAnsi="Times New Roman" w:cs="Times New Roman"/>
          <w:sz w:val="24"/>
          <w:szCs w:val="24"/>
        </w:rPr>
        <w:t xml:space="preserve">. Denná návštevnosť sa pohybuje v priemere okolo </w:t>
      </w:r>
      <w:r w:rsidRPr="00940643">
        <w:rPr>
          <w:rFonts w:ascii="Times New Roman" w:hAnsi="Times New Roman" w:cs="Times New Roman"/>
          <w:b/>
          <w:bCs/>
          <w:sz w:val="24"/>
          <w:szCs w:val="24"/>
        </w:rPr>
        <w:t>10 ľudí</w:t>
      </w:r>
      <w:r w:rsidRPr="00940643">
        <w:rPr>
          <w:rFonts w:ascii="Times New Roman" w:hAnsi="Times New Roman" w:cs="Times New Roman"/>
          <w:sz w:val="24"/>
          <w:szCs w:val="24"/>
        </w:rPr>
        <w:t>. Tieto údaje ukazujú na stabilný záujem o aktivity a služby, ktoré centrum ponúka, a zároveň potvrdzujú dôležitosť centra ako miesta pre rozvoj komunity, podporu jej členov a organizovanie rôznych aktivít, ktoré zlepšujú kvalitu života obyvateľov.</w:t>
      </w:r>
    </w:p>
    <w:p w14:paraId="3357821D" w14:textId="497C2BAA" w:rsidR="00440E8F" w:rsidRPr="00C45EE9" w:rsidRDefault="00440E8F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D027EB" w14:textId="01D21009" w:rsidR="00C45EE9" w:rsidRDefault="00ED6F7F" w:rsidP="00ED6F7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Vypracovala:</w:t>
      </w:r>
    </w:p>
    <w:p w14:paraId="7962B634" w14:textId="58DDAECC" w:rsidR="00ED6F7F" w:rsidRDefault="00ED6F7F" w:rsidP="00ED6F7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Jozefíková</w:t>
      </w:r>
      <w:proofErr w:type="spellEnd"/>
    </w:p>
    <w:p w14:paraId="315376C3" w14:textId="27D69CBE" w:rsidR="00ED6F7F" w:rsidRPr="00E669DB" w:rsidRDefault="00ED6F7F" w:rsidP="00ED6F7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Odborná manažérka KC</w:t>
      </w:r>
    </w:p>
    <w:p w14:paraId="417B5D35" w14:textId="074B804A" w:rsidR="00E669DB" w:rsidRPr="00E669DB" w:rsidRDefault="00E669DB" w:rsidP="00901477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D72DA3E" w14:textId="77777777" w:rsidR="00E669DB" w:rsidRPr="00551F9C" w:rsidRDefault="00E669DB" w:rsidP="00901477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28E237E" w14:textId="77777777" w:rsidR="00285755" w:rsidRPr="002B30BF" w:rsidRDefault="00285755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809989" w14:textId="77777777" w:rsidR="00335790" w:rsidRPr="00DF1598" w:rsidRDefault="00335790" w:rsidP="009014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35790" w:rsidRPr="00DF1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71B0"/>
    <w:multiLevelType w:val="multilevel"/>
    <w:tmpl w:val="9CF4B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86994"/>
    <w:multiLevelType w:val="multilevel"/>
    <w:tmpl w:val="5FF24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EF3AE8"/>
    <w:multiLevelType w:val="multilevel"/>
    <w:tmpl w:val="277C1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593D94"/>
    <w:multiLevelType w:val="multilevel"/>
    <w:tmpl w:val="2CA4D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A829FF"/>
    <w:multiLevelType w:val="multilevel"/>
    <w:tmpl w:val="C268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8E6C00"/>
    <w:multiLevelType w:val="multilevel"/>
    <w:tmpl w:val="1C9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0C33C5"/>
    <w:multiLevelType w:val="multilevel"/>
    <w:tmpl w:val="9D86A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6C4004"/>
    <w:multiLevelType w:val="multilevel"/>
    <w:tmpl w:val="3B20A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0D2177"/>
    <w:multiLevelType w:val="multilevel"/>
    <w:tmpl w:val="12FEF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A97360"/>
    <w:multiLevelType w:val="multilevel"/>
    <w:tmpl w:val="0DE44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FF7118"/>
    <w:multiLevelType w:val="multilevel"/>
    <w:tmpl w:val="0952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6E0572"/>
    <w:multiLevelType w:val="multilevel"/>
    <w:tmpl w:val="09F2F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183402"/>
    <w:multiLevelType w:val="multilevel"/>
    <w:tmpl w:val="EA3CB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4A58D7"/>
    <w:multiLevelType w:val="multilevel"/>
    <w:tmpl w:val="E4DED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6A5252"/>
    <w:multiLevelType w:val="multilevel"/>
    <w:tmpl w:val="AC801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888096">
    <w:abstractNumId w:val="1"/>
  </w:num>
  <w:num w:numId="2" w16cid:durableId="970986957">
    <w:abstractNumId w:val="4"/>
  </w:num>
  <w:num w:numId="3" w16cid:durableId="112023818">
    <w:abstractNumId w:val="2"/>
  </w:num>
  <w:num w:numId="4" w16cid:durableId="786050849">
    <w:abstractNumId w:val="5"/>
  </w:num>
  <w:num w:numId="5" w16cid:durableId="1750074109">
    <w:abstractNumId w:val="14"/>
  </w:num>
  <w:num w:numId="6" w16cid:durableId="676076654">
    <w:abstractNumId w:val="8"/>
  </w:num>
  <w:num w:numId="7" w16cid:durableId="1022393108">
    <w:abstractNumId w:val="10"/>
  </w:num>
  <w:num w:numId="8" w16cid:durableId="81492522">
    <w:abstractNumId w:val="3"/>
  </w:num>
  <w:num w:numId="9" w16cid:durableId="2121101212">
    <w:abstractNumId w:val="12"/>
  </w:num>
  <w:num w:numId="10" w16cid:durableId="1135101914">
    <w:abstractNumId w:val="13"/>
  </w:num>
  <w:num w:numId="11" w16cid:durableId="81033472">
    <w:abstractNumId w:val="6"/>
  </w:num>
  <w:num w:numId="12" w16cid:durableId="60373731">
    <w:abstractNumId w:val="7"/>
  </w:num>
  <w:num w:numId="13" w16cid:durableId="833030279">
    <w:abstractNumId w:val="11"/>
  </w:num>
  <w:num w:numId="14" w16cid:durableId="1574701750">
    <w:abstractNumId w:val="9"/>
  </w:num>
  <w:num w:numId="15" w16cid:durableId="1873304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BF"/>
    <w:rsid w:val="00037A3D"/>
    <w:rsid w:val="000E2127"/>
    <w:rsid w:val="000F1BD5"/>
    <w:rsid w:val="0014033B"/>
    <w:rsid w:val="00173147"/>
    <w:rsid w:val="002249B7"/>
    <w:rsid w:val="002452E0"/>
    <w:rsid w:val="00260616"/>
    <w:rsid w:val="00266A08"/>
    <w:rsid w:val="00285755"/>
    <w:rsid w:val="002B2A38"/>
    <w:rsid w:val="002B30BF"/>
    <w:rsid w:val="002D0878"/>
    <w:rsid w:val="0030101C"/>
    <w:rsid w:val="003049A0"/>
    <w:rsid w:val="00335790"/>
    <w:rsid w:val="00364CFD"/>
    <w:rsid w:val="003D044C"/>
    <w:rsid w:val="00406115"/>
    <w:rsid w:val="00440E8F"/>
    <w:rsid w:val="00530148"/>
    <w:rsid w:val="00543EC3"/>
    <w:rsid w:val="00551F9C"/>
    <w:rsid w:val="005D00B8"/>
    <w:rsid w:val="005F5EA2"/>
    <w:rsid w:val="006E3B07"/>
    <w:rsid w:val="0074104F"/>
    <w:rsid w:val="00793CA2"/>
    <w:rsid w:val="007B489C"/>
    <w:rsid w:val="00802C09"/>
    <w:rsid w:val="00864ACE"/>
    <w:rsid w:val="0087418E"/>
    <w:rsid w:val="008F6F91"/>
    <w:rsid w:val="00901477"/>
    <w:rsid w:val="00940643"/>
    <w:rsid w:val="00965493"/>
    <w:rsid w:val="009E5B96"/>
    <w:rsid w:val="00A246F7"/>
    <w:rsid w:val="00A625D1"/>
    <w:rsid w:val="00B06120"/>
    <w:rsid w:val="00B9730A"/>
    <w:rsid w:val="00BE7E30"/>
    <w:rsid w:val="00C36D97"/>
    <w:rsid w:val="00C45EE9"/>
    <w:rsid w:val="00C66BE6"/>
    <w:rsid w:val="00CA0CE1"/>
    <w:rsid w:val="00CA3022"/>
    <w:rsid w:val="00CD1E2F"/>
    <w:rsid w:val="00CE145F"/>
    <w:rsid w:val="00CF0B5A"/>
    <w:rsid w:val="00D03EE9"/>
    <w:rsid w:val="00D2515A"/>
    <w:rsid w:val="00D31E4C"/>
    <w:rsid w:val="00D340C9"/>
    <w:rsid w:val="00D35846"/>
    <w:rsid w:val="00D5362B"/>
    <w:rsid w:val="00DB344B"/>
    <w:rsid w:val="00DF1598"/>
    <w:rsid w:val="00E066FF"/>
    <w:rsid w:val="00E20625"/>
    <w:rsid w:val="00E669DB"/>
    <w:rsid w:val="00EC401F"/>
    <w:rsid w:val="00ED6F7F"/>
    <w:rsid w:val="00EE631C"/>
    <w:rsid w:val="00F02131"/>
    <w:rsid w:val="00F44740"/>
    <w:rsid w:val="00F62125"/>
    <w:rsid w:val="00F70E69"/>
    <w:rsid w:val="00F86CF9"/>
    <w:rsid w:val="00FA1BC7"/>
    <w:rsid w:val="00FD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A6BE8"/>
  <w15:chartTrackingRefBased/>
  <w15:docId w15:val="{7ABB4A5E-D046-4B0C-B732-54E7327D9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B3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B3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B30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B3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B30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B3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B3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B3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B3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30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B30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B30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B30B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B30B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B30B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B30B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B30B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B30B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B3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B3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B3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B3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B3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B30B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B30B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B30B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B30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B30B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B30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1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504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8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78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0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53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0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8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83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5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65A77086A6AAA4DA6C63774D6C147A3" ma:contentTypeVersion="5" ma:contentTypeDescription="Umožňuje vytvoriť nový dokument." ma:contentTypeScope="" ma:versionID="894bb768b22ce7d8fd19a19e189dacfc">
  <xsd:schema xmlns:xsd="http://www.w3.org/2001/XMLSchema" xmlns:xs="http://www.w3.org/2001/XMLSchema" xmlns:p="http://schemas.microsoft.com/office/2006/metadata/properties" xmlns:ns3="456e1e8f-6532-49cb-9f89-e769f33d3ddc" targetNamespace="http://schemas.microsoft.com/office/2006/metadata/properties" ma:root="true" ma:fieldsID="b873a9e324d47035d795312471d41670" ns3:_="">
    <xsd:import namespace="456e1e8f-6532-49cb-9f89-e769f33d3ddc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6e1e8f-6532-49cb-9f89-e769f33d3ddc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DF2384-8578-46E7-95DF-B081953BBEB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59B988-8153-47D9-875D-2613FEA01A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624BF8-A7D0-4A99-9E7E-867B239884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6e1e8f-6532-49cb-9f89-e769f33d3d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1820</Words>
  <Characters>10379</Characters>
  <Application>Microsoft Office Word</Application>
  <DocSecurity>0</DocSecurity>
  <Lines>86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Komunitne centrum Jarabina</dc:creator>
  <cp:keywords/>
  <dc:description/>
  <cp:lastModifiedBy>Komunitne centrum Jarabina</cp:lastModifiedBy>
  <cp:revision>5</cp:revision>
  <dcterms:created xsi:type="dcterms:W3CDTF">2025-01-30T13:07:00Z</dcterms:created>
  <dcterms:modified xsi:type="dcterms:W3CDTF">2025-09-09T08:21:00Z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0x010100665A77086A6AAA4DA6C63774D6C147A3</vt:lpwstr>
  </property>
</Properties>
</file>